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6A" w:rsidRPr="000E0C7F" w:rsidRDefault="005E7D6A" w:rsidP="005E7D6A">
      <w:pPr>
        <w:jc w:val="center"/>
        <w:rPr>
          <w:rFonts w:ascii="Trebuchet MS" w:hAnsi="Trebuchet MS"/>
        </w:rPr>
      </w:pPr>
      <w:r w:rsidRPr="000E0C7F">
        <w:rPr>
          <w:rFonts w:ascii="Trebuchet MS" w:hAnsi="Trebuchet MS"/>
          <w:b/>
        </w:rPr>
        <w:t>TRANSMISSION CORPORATION OF TELANGANA L</w:t>
      </w:r>
      <w:r>
        <w:rPr>
          <w:rFonts w:ascii="Trebuchet MS" w:hAnsi="Trebuchet MS"/>
          <w:b/>
        </w:rPr>
        <w:t>IMITED</w:t>
      </w:r>
    </w:p>
    <w:p w:rsidR="005E7D6A" w:rsidRPr="00367A91" w:rsidRDefault="005E7D6A" w:rsidP="005E7D6A">
      <w:pPr>
        <w:jc w:val="both"/>
        <w:rPr>
          <w:rFonts w:ascii="Trebuchet MS" w:hAnsi="Trebuchet MS"/>
          <w:sz w:val="2"/>
        </w:rPr>
      </w:pPr>
    </w:p>
    <w:p w:rsidR="005E7D6A" w:rsidRPr="000E0C7F" w:rsidRDefault="005E7D6A" w:rsidP="005E7D6A">
      <w:pPr>
        <w:jc w:val="both"/>
        <w:rPr>
          <w:rFonts w:ascii="Trebuchet MS" w:hAnsi="Trebuchet MS"/>
        </w:rPr>
      </w:pPr>
      <w:r>
        <w:rPr>
          <w:rFonts w:ascii="Trebuchet MS" w:hAnsi="Trebuchet MS"/>
        </w:rPr>
        <w:t>From:</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0E0C7F">
        <w:rPr>
          <w:rFonts w:ascii="Trebuchet MS" w:hAnsi="Trebuchet MS"/>
        </w:rPr>
        <w:t>To</w:t>
      </w:r>
      <w:r>
        <w:rPr>
          <w:rFonts w:ascii="Trebuchet MS" w:hAnsi="Trebuchet MS"/>
        </w:rPr>
        <w:t>:</w:t>
      </w:r>
    </w:p>
    <w:p w:rsidR="005E7D6A" w:rsidRDefault="005E7D6A" w:rsidP="005E7D6A">
      <w:r>
        <w:rPr>
          <w:rFonts w:ascii="Trebuchet MS" w:hAnsi="Trebuchet MS"/>
        </w:rPr>
        <w:t>The Joint Secretary,</w:t>
      </w:r>
      <w:r>
        <w:rPr>
          <w:rFonts w:ascii="Trebuchet MS" w:hAnsi="Trebuchet MS"/>
        </w:rPr>
        <w:tab/>
      </w:r>
      <w:r>
        <w:rPr>
          <w:rFonts w:ascii="Trebuchet MS" w:hAnsi="Trebuchet MS"/>
        </w:rPr>
        <w:tab/>
      </w:r>
      <w:r>
        <w:rPr>
          <w:rFonts w:ascii="Trebuchet MS" w:hAnsi="Trebuchet MS"/>
        </w:rPr>
        <w:tab/>
      </w:r>
      <w:r w:rsidRPr="000B7505">
        <w:rPr>
          <w:rFonts w:ascii="Bookman Old Style" w:hAnsi="Bookman Old Style"/>
        </w:rPr>
        <w:t>M/s.</w:t>
      </w:r>
      <w:r>
        <w:rPr>
          <w:rFonts w:ascii="Bookman Old Style" w:hAnsi="Bookman Old Style"/>
        </w:rPr>
        <w:t xml:space="preserve"> </w:t>
      </w:r>
      <w:proofErr w:type="spellStart"/>
      <w:r>
        <w:rPr>
          <w:rFonts w:ascii="Bookman Old Style" w:hAnsi="Bookman Old Style"/>
        </w:rPr>
        <w:t>Indoteq</w:t>
      </w:r>
      <w:proofErr w:type="spellEnd"/>
      <w:r>
        <w:rPr>
          <w:rFonts w:ascii="Bookman Old Style" w:hAnsi="Bookman Old Style"/>
        </w:rPr>
        <w:t xml:space="preserve"> Office Automation Systems,</w:t>
      </w:r>
    </w:p>
    <w:p w:rsidR="005E7D6A" w:rsidRPr="000E0C7F" w:rsidRDefault="005E7D6A" w:rsidP="005E7D6A">
      <w:pPr>
        <w:jc w:val="both"/>
        <w:rPr>
          <w:rFonts w:ascii="Trebuchet MS" w:hAnsi="Trebuchet MS"/>
        </w:rPr>
      </w:pPr>
      <w:r>
        <w:rPr>
          <w:rFonts w:ascii="Trebuchet MS" w:hAnsi="Trebuchet MS"/>
        </w:rPr>
        <w:t xml:space="preserve">TSTRANSCO, </w:t>
      </w:r>
      <w:proofErr w:type="spellStart"/>
      <w:r>
        <w:rPr>
          <w:rFonts w:ascii="Trebuchet MS" w:hAnsi="Trebuchet MS"/>
        </w:rPr>
        <w:t>Vidyut</w:t>
      </w:r>
      <w:proofErr w:type="spellEnd"/>
      <w:r>
        <w:rPr>
          <w:rFonts w:ascii="Trebuchet MS" w:hAnsi="Trebuchet MS"/>
        </w:rPr>
        <w:t xml:space="preserve"> Soudha,</w:t>
      </w:r>
      <w:r>
        <w:rPr>
          <w:rFonts w:ascii="Trebuchet MS" w:hAnsi="Trebuchet MS"/>
        </w:rPr>
        <w:tab/>
      </w:r>
      <w:r>
        <w:rPr>
          <w:rFonts w:ascii="Trebuchet MS" w:hAnsi="Trebuchet MS"/>
        </w:rPr>
        <w:tab/>
        <w:t>30/A, 1-8-616/1, 2</w:t>
      </w:r>
      <w:r w:rsidRPr="000C441D">
        <w:rPr>
          <w:rFonts w:ascii="Trebuchet MS" w:hAnsi="Trebuchet MS"/>
          <w:vertAlign w:val="superscript"/>
        </w:rPr>
        <w:t>nd</w:t>
      </w:r>
      <w:r>
        <w:rPr>
          <w:rFonts w:ascii="Trebuchet MS" w:hAnsi="Trebuchet MS"/>
        </w:rPr>
        <w:t xml:space="preserve"> Floor,</w:t>
      </w:r>
      <w:r w:rsidRPr="000E0C7F">
        <w:rPr>
          <w:rFonts w:ascii="Trebuchet MS" w:hAnsi="Trebuchet MS"/>
        </w:rPr>
        <w:t xml:space="preserve"> </w:t>
      </w:r>
    </w:p>
    <w:p w:rsidR="005E7D6A" w:rsidRPr="000E0C7F" w:rsidRDefault="005E7D6A" w:rsidP="005E7D6A">
      <w:pPr>
        <w:rPr>
          <w:rFonts w:ascii="Trebuchet MS" w:hAnsi="Trebuchet MS"/>
        </w:rPr>
      </w:pPr>
      <w:r>
        <w:rPr>
          <w:rFonts w:ascii="Trebuchet MS" w:hAnsi="Trebuchet MS"/>
        </w:rPr>
        <w:t>Hyderabad – 500 082.</w:t>
      </w:r>
      <w:r>
        <w:rPr>
          <w:rFonts w:ascii="Trebuchet MS" w:hAnsi="Trebuchet MS"/>
        </w:rPr>
        <w:tab/>
      </w:r>
      <w:r>
        <w:rPr>
          <w:rFonts w:ascii="Trebuchet MS" w:hAnsi="Trebuchet MS"/>
        </w:rPr>
        <w:tab/>
      </w:r>
      <w:r>
        <w:rPr>
          <w:rFonts w:ascii="Trebuchet MS" w:hAnsi="Trebuchet MS"/>
        </w:rPr>
        <w:tab/>
        <w:t xml:space="preserve">Sri </w:t>
      </w:r>
      <w:proofErr w:type="spellStart"/>
      <w:r>
        <w:rPr>
          <w:rFonts w:ascii="Trebuchet MS" w:hAnsi="Trebuchet MS"/>
        </w:rPr>
        <w:t>Balaji</w:t>
      </w:r>
      <w:proofErr w:type="spellEnd"/>
      <w:r>
        <w:rPr>
          <w:rFonts w:ascii="Trebuchet MS" w:hAnsi="Trebuchet MS"/>
        </w:rPr>
        <w:t xml:space="preserve"> PSR Towers</w:t>
      </w:r>
      <w:r w:rsidRPr="000E0C7F">
        <w:rPr>
          <w:rFonts w:ascii="Trebuchet MS" w:hAnsi="Trebuchet MS"/>
        </w:rPr>
        <w:t xml:space="preserve">, </w:t>
      </w:r>
      <w:r>
        <w:rPr>
          <w:rFonts w:ascii="Trebuchet MS" w:hAnsi="Trebuchet MS"/>
        </w:rPr>
        <w:t xml:space="preserve">Above </w:t>
      </w:r>
      <w:proofErr w:type="spellStart"/>
      <w:r>
        <w:rPr>
          <w:rFonts w:ascii="Trebuchet MS" w:hAnsi="Trebuchet MS"/>
        </w:rPr>
        <w:t>Vijaya</w:t>
      </w:r>
      <w:proofErr w:type="spellEnd"/>
      <w:r>
        <w:rPr>
          <w:rFonts w:ascii="Trebuchet MS" w:hAnsi="Trebuchet MS"/>
        </w:rPr>
        <w:t xml:space="preserve"> Bank,</w:t>
      </w:r>
    </w:p>
    <w:p w:rsidR="005E7D6A" w:rsidRDefault="005E7D6A" w:rsidP="005E7D6A">
      <w:pPr>
        <w:ind w:left="3600" w:firstLine="720"/>
        <w:rPr>
          <w:rFonts w:ascii="Trebuchet MS" w:hAnsi="Trebuchet MS"/>
        </w:rPr>
      </w:pPr>
      <w:r>
        <w:rPr>
          <w:rFonts w:ascii="Trebuchet MS" w:hAnsi="Trebuchet MS"/>
        </w:rPr>
        <w:t xml:space="preserve">Prakash Nagar, </w:t>
      </w:r>
      <w:proofErr w:type="spellStart"/>
      <w:r>
        <w:rPr>
          <w:rFonts w:ascii="Trebuchet MS" w:hAnsi="Trebuchet MS"/>
        </w:rPr>
        <w:t>Begumpet</w:t>
      </w:r>
      <w:proofErr w:type="spellEnd"/>
      <w:r>
        <w:rPr>
          <w:rFonts w:ascii="Trebuchet MS" w:hAnsi="Trebuchet MS"/>
        </w:rPr>
        <w:t xml:space="preserve">, </w:t>
      </w:r>
    </w:p>
    <w:p w:rsidR="005E7D6A" w:rsidRDefault="005E7D6A" w:rsidP="005E7D6A">
      <w:pPr>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Hyderabad – 016.</w:t>
      </w:r>
    </w:p>
    <w:p w:rsidR="005E7D6A" w:rsidRPr="000E0C7F" w:rsidRDefault="005E7D6A" w:rsidP="005E7D6A">
      <w:pPr>
        <w:jc w:val="both"/>
        <w:rPr>
          <w:rFonts w:ascii="Trebuchet MS" w:hAnsi="Trebuchet MS"/>
        </w:rPr>
      </w:pPr>
    </w:p>
    <w:p w:rsidR="005E7D6A" w:rsidRPr="008A18D8" w:rsidRDefault="005E7D6A" w:rsidP="005E7D6A">
      <w:pPr>
        <w:tabs>
          <w:tab w:val="left" w:pos="720"/>
          <w:tab w:val="left" w:pos="5145"/>
        </w:tabs>
        <w:jc w:val="both"/>
        <w:rPr>
          <w:rFonts w:ascii="Trebuchet MS" w:hAnsi="Trebuchet MS"/>
          <w:b/>
          <w:bCs/>
          <w:sz w:val="2"/>
          <w:u w:val="single"/>
        </w:rPr>
      </w:pPr>
      <w:r w:rsidRPr="000E0C7F">
        <w:rPr>
          <w:rFonts w:ascii="Trebuchet MS" w:hAnsi="Trebuchet MS"/>
        </w:rPr>
        <w:tab/>
      </w:r>
      <w:r w:rsidRPr="004F3743">
        <w:rPr>
          <w:rFonts w:ascii="Trebuchet MS" w:hAnsi="Trebuchet MS"/>
          <w:sz w:val="6"/>
        </w:rPr>
        <w:tab/>
      </w:r>
      <w:r w:rsidRPr="004F3743">
        <w:rPr>
          <w:rFonts w:ascii="Trebuchet MS" w:hAnsi="Trebuchet MS"/>
          <w:b/>
          <w:bCs/>
          <w:sz w:val="6"/>
          <w:u w:val="single"/>
        </w:rPr>
        <w:t xml:space="preserve">         </w:t>
      </w:r>
      <w:r w:rsidRPr="008A18D8">
        <w:rPr>
          <w:rFonts w:ascii="Trebuchet MS" w:hAnsi="Trebuchet MS"/>
          <w:b/>
          <w:bCs/>
          <w:sz w:val="2"/>
          <w:u w:val="single"/>
        </w:rPr>
        <w:t xml:space="preserve">                                                                                               </w:t>
      </w:r>
    </w:p>
    <w:p w:rsidR="005E7D6A" w:rsidRPr="006B58F0" w:rsidRDefault="005E7D6A" w:rsidP="005E7D6A">
      <w:pPr>
        <w:jc w:val="center"/>
        <w:rPr>
          <w:rFonts w:ascii="Trebuchet MS" w:hAnsi="Trebuchet MS"/>
          <w:b/>
          <w:bCs/>
          <w:sz w:val="20"/>
          <w:u w:val="single"/>
        </w:rPr>
      </w:pPr>
      <w:r w:rsidRPr="006B58F0">
        <w:rPr>
          <w:rFonts w:ascii="Trebuchet MS" w:hAnsi="Trebuchet MS"/>
          <w:b/>
          <w:bCs/>
          <w:sz w:val="20"/>
          <w:u w:val="single"/>
        </w:rPr>
        <w:t>P.O.No.</w:t>
      </w:r>
      <w:r>
        <w:rPr>
          <w:rFonts w:ascii="Trebuchet MS" w:hAnsi="Trebuchet MS"/>
          <w:b/>
          <w:bCs/>
          <w:sz w:val="20"/>
          <w:u w:val="single"/>
        </w:rPr>
        <w:t>JS</w:t>
      </w:r>
      <w:r w:rsidRPr="006B58F0">
        <w:rPr>
          <w:rFonts w:ascii="Trebuchet MS" w:hAnsi="Trebuchet MS"/>
          <w:b/>
          <w:bCs/>
          <w:sz w:val="20"/>
          <w:u w:val="single"/>
        </w:rPr>
        <w:t>/</w:t>
      </w:r>
      <w:r>
        <w:rPr>
          <w:rFonts w:ascii="Trebuchet MS" w:hAnsi="Trebuchet MS"/>
          <w:b/>
          <w:bCs/>
          <w:sz w:val="20"/>
          <w:u w:val="single"/>
        </w:rPr>
        <w:t>DS(</w:t>
      </w:r>
      <w:proofErr w:type="spellStart"/>
      <w:r>
        <w:rPr>
          <w:rFonts w:ascii="Trebuchet MS" w:hAnsi="Trebuchet MS"/>
          <w:b/>
          <w:bCs/>
          <w:sz w:val="20"/>
          <w:u w:val="single"/>
        </w:rPr>
        <w:t>Per.I</w:t>
      </w:r>
      <w:proofErr w:type="spellEnd"/>
      <w:r>
        <w:rPr>
          <w:rFonts w:ascii="Trebuchet MS" w:hAnsi="Trebuchet MS"/>
          <w:b/>
          <w:bCs/>
          <w:sz w:val="20"/>
          <w:u w:val="single"/>
        </w:rPr>
        <w:t>)/</w:t>
      </w:r>
      <w:r w:rsidRPr="006B58F0">
        <w:rPr>
          <w:rFonts w:ascii="Trebuchet MS" w:hAnsi="Trebuchet MS"/>
          <w:b/>
          <w:bCs/>
          <w:sz w:val="20"/>
          <w:u w:val="single"/>
        </w:rPr>
        <w:t>AS(</w:t>
      </w:r>
      <w:proofErr w:type="gramStart"/>
      <w:r>
        <w:rPr>
          <w:rFonts w:ascii="Trebuchet MS" w:hAnsi="Trebuchet MS"/>
          <w:b/>
          <w:bCs/>
          <w:sz w:val="20"/>
          <w:u w:val="single"/>
        </w:rPr>
        <w:t>L,P</w:t>
      </w:r>
      <w:proofErr w:type="gramEnd"/>
      <w:r>
        <w:rPr>
          <w:rFonts w:ascii="Trebuchet MS" w:hAnsi="Trebuchet MS"/>
          <w:b/>
          <w:bCs/>
          <w:sz w:val="20"/>
          <w:u w:val="single"/>
        </w:rPr>
        <w:t>,S&amp;F)/PO(S&amp;</w:t>
      </w:r>
      <w:r w:rsidRPr="006B58F0">
        <w:rPr>
          <w:rFonts w:ascii="Trebuchet MS" w:hAnsi="Trebuchet MS"/>
          <w:b/>
          <w:bCs/>
          <w:sz w:val="20"/>
          <w:u w:val="single"/>
        </w:rPr>
        <w:t>F)/JPO/</w:t>
      </w:r>
      <w:proofErr w:type="spellStart"/>
      <w:r w:rsidRPr="006B58F0">
        <w:rPr>
          <w:rFonts w:ascii="Trebuchet MS" w:hAnsi="Trebuchet MS"/>
          <w:b/>
          <w:bCs/>
          <w:sz w:val="20"/>
          <w:u w:val="single"/>
        </w:rPr>
        <w:t>F.Xerox</w:t>
      </w:r>
      <w:proofErr w:type="spellEnd"/>
      <w:r w:rsidRPr="006B58F0">
        <w:rPr>
          <w:rFonts w:ascii="Trebuchet MS" w:hAnsi="Trebuchet MS"/>
          <w:b/>
          <w:bCs/>
          <w:sz w:val="20"/>
          <w:u w:val="single"/>
        </w:rPr>
        <w:t>/</w:t>
      </w:r>
      <w:proofErr w:type="spellStart"/>
      <w:r w:rsidRPr="006B58F0">
        <w:rPr>
          <w:rFonts w:ascii="Trebuchet MS" w:hAnsi="Trebuchet MS"/>
          <w:b/>
          <w:bCs/>
          <w:sz w:val="20"/>
          <w:u w:val="single"/>
        </w:rPr>
        <w:t>PO.No</w:t>
      </w:r>
      <w:proofErr w:type="spellEnd"/>
      <w:r w:rsidRPr="006B58F0">
        <w:rPr>
          <w:rFonts w:ascii="Trebuchet MS" w:hAnsi="Trebuchet MS"/>
          <w:b/>
          <w:bCs/>
          <w:sz w:val="20"/>
          <w:u w:val="single"/>
        </w:rPr>
        <w:t>.</w:t>
      </w:r>
      <w:r>
        <w:rPr>
          <w:rFonts w:ascii="Trebuchet MS" w:hAnsi="Trebuchet MS"/>
          <w:b/>
          <w:bCs/>
          <w:sz w:val="20"/>
          <w:u w:val="single"/>
        </w:rPr>
        <w:t xml:space="preserve">         /</w:t>
      </w:r>
      <w:proofErr w:type="gramStart"/>
      <w:r>
        <w:rPr>
          <w:rFonts w:ascii="Trebuchet MS" w:hAnsi="Trebuchet MS"/>
          <w:b/>
          <w:bCs/>
          <w:sz w:val="20"/>
          <w:u w:val="single"/>
        </w:rPr>
        <w:t>18</w:t>
      </w:r>
      <w:r w:rsidRPr="006B58F0">
        <w:rPr>
          <w:rFonts w:ascii="Trebuchet MS" w:hAnsi="Trebuchet MS"/>
          <w:b/>
          <w:bCs/>
          <w:sz w:val="20"/>
          <w:u w:val="single"/>
        </w:rPr>
        <w:t xml:space="preserve">, </w:t>
      </w:r>
      <w:r>
        <w:rPr>
          <w:rFonts w:ascii="Trebuchet MS" w:hAnsi="Trebuchet MS"/>
          <w:b/>
          <w:bCs/>
          <w:sz w:val="20"/>
          <w:u w:val="single"/>
        </w:rPr>
        <w:t xml:space="preserve">  </w:t>
      </w:r>
      <w:proofErr w:type="gramEnd"/>
      <w:r>
        <w:rPr>
          <w:rFonts w:ascii="Trebuchet MS" w:hAnsi="Trebuchet MS"/>
          <w:b/>
          <w:bCs/>
          <w:sz w:val="20"/>
          <w:u w:val="single"/>
        </w:rPr>
        <w:t xml:space="preserve"> </w:t>
      </w:r>
      <w:r w:rsidRPr="006B58F0">
        <w:rPr>
          <w:rFonts w:ascii="Trebuchet MS" w:hAnsi="Trebuchet MS"/>
          <w:b/>
          <w:bCs/>
          <w:sz w:val="20"/>
          <w:u w:val="single"/>
        </w:rPr>
        <w:t>Dt.</w:t>
      </w:r>
      <w:r>
        <w:rPr>
          <w:rFonts w:ascii="Trebuchet MS" w:hAnsi="Trebuchet MS"/>
          <w:b/>
          <w:bCs/>
          <w:sz w:val="20"/>
          <w:u w:val="single"/>
        </w:rPr>
        <w:t>26</w:t>
      </w:r>
      <w:r w:rsidRPr="006B58F0">
        <w:rPr>
          <w:rFonts w:ascii="Trebuchet MS" w:hAnsi="Trebuchet MS"/>
          <w:b/>
          <w:bCs/>
          <w:sz w:val="20"/>
          <w:u w:val="single"/>
        </w:rPr>
        <w:t>.</w:t>
      </w:r>
      <w:r>
        <w:rPr>
          <w:rFonts w:ascii="Trebuchet MS" w:hAnsi="Trebuchet MS"/>
          <w:b/>
          <w:bCs/>
          <w:sz w:val="20"/>
          <w:u w:val="single"/>
        </w:rPr>
        <w:t>04</w:t>
      </w:r>
      <w:r w:rsidRPr="006B58F0">
        <w:rPr>
          <w:rFonts w:ascii="Trebuchet MS" w:hAnsi="Trebuchet MS"/>
          <w:b/>
          <w:bCs/>
          <w:sz w:val="20"/>
          <w:u w:val="single"/>
        </w:rPr>
        <w:t>.201</w:t>
      </w:r>
      <w:r>
        <w:rPr>
          <w:rFonts w:ascii="Trebuchet MS" w:hAnsi="Trebuchet MS"/>
          <w:b/>
          <w:bCs/>
          <w:sz w:val="20"/>
          <w:u w:val="single"/>
        </w:rPr>
        <w:t>8</w:t>
      </w:r>
    </w:p>
    <w:p w:rsidR="005E7D6A" w:rsidRPr="000E0C7F" w:rsidRDefault="005E7D6A" w:rsidP="005E7D6A">
      <w:pPr>
        <w:widowControl w:val="0"/>
        <w:jc w:val="both"/>
        <w:rPr>
          <w:rFonts w:ascii="Trebuchet MS" w:hAnsi="Trebuchet MS"/>
          <w:b/>
          <w:bCs/>
        </w:rPr>
      </w:pPr>
      <w:r w:rsidRPr="000E0C7F">
        <w:rPr>
          <w:rFonts w:ascii="Trebuchet MS" w:hAnsi="Trebuchet MS"/>
          <w:snapToGrid w:val="0"/>
        </w:rPr>
        <w:t xml:space="preserve">Sir, </w:t>
      </w:r>
    </w:p>
    <w:p w:rsidR="005E7D6A" w:rsidRDefault="005E7D6A" w:rsidP="005E7D6A">
      <w:pPr>
        <w:widowControl w:val="0"/>
        <w:autoSpaceDE w:val="0"/>
        <w:autoSpaceDN w:val="0"/>
        <w:adjustRightInd w:val="0"/>
        <w:ind w:left="1440" w:hanging="900"/>
        <w:jc w:val="both"/>
        <w:rPr>
          <w:rFonts w:ascii="Trebuchet MS" w:hAnsi="Trebuchet MS"/>
        </w:rPr>
      </w:pPr>
      <w:proofErr w:type="gramStart"/>
      <w:r w:rsidRPr="000E0C7F">
        <w:rPr>
          <w:rFonts w:ascii="Trebuchet MS" w:hAnsi="Trebuchet MS"/>
          <w:b/>
        </w:rPr>
        <w:t>Sub:</w:t>
      </w:r>
      <w:r>
        <w:rPr>
          <w:rFonts w:ascii="Trebuchet MS" w:hAnsi="Trebuchet MS"/>
        </w:rPr>
        <w:t>-</w:t>
      </w:r>
      <w:proofErr w:type="gramEnd"/>
      <w:r>
        <w:rPr>
          <w:rFonts w:ascii="Trebuchet MS" w:hAnsi="Trebuchet MS"/>
        </w:rPr>
        <w:tab/>
      </w:r>
      <w:r w:rsidRPr="00693A3B">
        <w:rPr>
          <w:rFonts w:ascii="Trebuchet MS" w:hAnsi="Trebuchet MS"/>
        </w:rPr>
        <w:t xml:space="preserve">TSTRANSCO – Stationery &amp; Furniture Section - </w:t>
      </w:r>
      <w:r>
        <w:rPr>
          <w:rFonts w:ascii="Trebuchet MS" w:hAnsi="Trebuchet MS"/>
        </w:rPr>
        <w:t>Procurement</w:t>
      </w:r>
      <w:r w:rsidRPr="00693A3B">
        <w:rPr>
          <w:rFonts w:ascii="Trebuchet MS" w:hAnsi="Trebuchet MS"/>
        </w:rPr>
        <w:t xml:space="preserve"> of </w:t>
      </w:r>
      <w:r w:rsidRPr="00976A75">
        <w:rPr>
          <w:rFonts w:ascii="Trebuchet MS" w:hAnsi="Trebuchet MS"/>
          <w:b/>
        </w:rPr>
        <w:t>6 Nos</w:t>
      </w:r>
      <w:r w:rsidRPr="00693A3B">
        <w:rPr>
          <w:rFonts w:ascii="Trebuchet MS" w:hAnsi="Trebuchet MS"/>
        </w:rPr>
        <w:t xml:space="preserve">. </w:t>
      </w:r>
      <w:r>
        <w:rPr>
          <w:rFonts w:ascii="Trebuchet MS" w:hAnsi="Trebuchet MS"/>
        </w:rPr>
        <w:t xml:space="preserve">multifunctional Fax Machines Model No: Canon MF-246Dn for </w:t>
      </w:r>
      <w:r>
        <w:rPr>
          <w:rFonts w:ascii="Bookman Old Style" w:hAnsi="Bookman Old Style"/>
        </w:rPr>
        <w:t xml:space="preserve">use in the offices located in </w:t>
      </w:r>
      <w:proofErr w:type="spellStart"/>
      <w:r>
        <w:rPr>
          <w:rFonts w:ascii="Bookman Old Style" w:hAnsi="Bookman Old Style"/>
        </w:rPr>
        <w:t>Vidyut</w:t>
      </w:r>
      <w:proofErr w:type="spellEnd"/>
      <w:r>
        <w:rPr>
          <w:rFonts w:ascii="Bookman Old Style" w:hAnsi="Bookman Old Style"/>
        </w:rPr>
        <w:t xml:space="preserve"> Soudha, </w:t>
      </w:r>
      <w:r w:rsidRPr="00F25B6A">
        <w:rPr>
          <w:rFonts w:ascii="Bookman Old Style" w:hAnsi="Bookman Old Style"/>
        </w:rPr>
        <w:t>Hyd</w:t>
      </w:r>
      <w:r>
        <w:rPr>
          <w:rFonts w:ascii="Bookman Old Style" w:hAnsi="Bookman Old Style"/>
        </w:rPr>
        <w:t>erabad</w:t>
      </w:r>
      <w:r w:rsidRPr="00693A3B">
        <w:rPr>
          <w:rFonts w:ascii="Trebuchet MS" w:hAnsi="Trebuchet MS"/>
        </w:rPr>
        <w:t xml:space="preserve"> - Purchase Order issued  - Regarding.</w:t>
      </w:r>
    </w:p>
    <w:p w:rsidR="005E7D6A" w:rsidRDefault="005E7D6A" w:rsidP="005E7D6A">
      <w:pPr>
        <w:widowControl w:val="0"/>
        <w:autoSpaceDE w:val="0"/>
        <w:autoSpaceDN w:val="0"/>
        <w:adjustRightInd w:val="0"/>
        <w:ind w:left="1454" w:hanging="907"/>
        <w:jc w:val="both"/>
        <w:rPr>
          <w:rFonts w:ascii="Trebuchet MS" w:hAnsi="Trebuchet MS"/>
        </w:rPr>
      </w:pPr>
      <w:r>
        <w:rPr>
          <w:rFonts w:ascii="Trebuchet MS" w:hAnsi="Trebuchet MS"/>
          <w:b/>
        </w:rPr>
        <w:t>Ref:</w:t>
      </w:r>
      <w:r>
        <w:rPr>
          <w:rFonts w:ascii="Trebuchet MS" w:hAnsi="Trebuchet MS"/>
          <w:b/>
        </w:rPr>
        <w:tab/>
      </w:r>
      <w:r>
        <w:rPr>
          <w:rFonts w:ascii="Trebuchet MS" w:hAnsi="Trebuchet MS"/>
        </w:rPr>
        <w:t>1.Enq.Lr.No.JS/DS(P)/AS(S)/PO(</w:t>
      </w:r>
      <w:proofErr w:type="gramStart"/>
      <w:r>
        <w:rPr>
          <w:rFonts w:ascii="Trebuchet MS" w:hAnsi="Trebuchet MS"/>
        </w:rPr>
        <w:t>S,F</w:t>
      </w:r>
      <w:proofErr w:type="gramEnd"/>
      <w:r>
        <w:rPr>
          <w:rFonts w:ascii="Trebuchet MS" w:hAnsi="Trebuchet MS"/>
        </w:rPr>
        <w:t>&amp;CRD)/Spec.No.Fax-12/17/D.No.44/17,</w:t>
      </w:r>
      <w:r>
        <w:rPr>
          <w:rFonts w:ascii="Trebuchet MS" w:hAnsi="Trebuchet MS"/>
        </w:rPr>
        <w:tab/>
        <w:t xml:space="preserve">   </w:t>
      </w:r>
    </w:p>
    <w:p w:rsidR="005E7D6A" w:rsidRDefault="005E7D6A" w:rsidP="005E7D6A">
      <w:pPr>
        <w:widowControl w:val="0"/>
        <w:autoSpaceDE w:val="0"/>
        <w:autoSpaceDN w:val="0"/>
        <w:adjustRightInd w:val="0"/>
        <w:ind w:left="1454" w:hanging="907"/>
        <w:jc w:val="both"/>
        <w:rPr>
          <w:rFonts w:ascii="Trebuchet MS" w:hAnsi="Trebuchet MS"/>
        </w:rPr>
      </w:pPr>
      <w:r w:rsidRPr="00113A89">
        <w:rPr>
          <w:rFonts w:ascii="Trebuchet MS" w:hAnsi="Trebuchet MS"/>
        </w:rPr>
        <w:t xml:space="preserve">                 Dt</w:t>
      </w:r>
      <w:r>
        <w:rPr>
          <w:rFonts w:ascii="Trebuchet MS" w:hAnsi="Trebuchet MS"/>
          <w:b/>
        </w:rPr>
        <w:t>.</w:t>
      </w:r>
      <w:r>
        <w:rPr>
          <w:rFonts w:ascii="Trebuchet MS" w:hAnsi="Trebuchet MS"/>
        </w:rPr>
        <w:t xml:space="preserve">15.03.2018. </w:t>
      </w:r>
    </w:p>
    <w:p w:rsidR="005E7D6A" w:rsidRPr="00693A3B" w:rsidRDefault="005E7D6A" w:rsidP="005E7D6A">
      <w:pPr>
        <w:widowControl w:val="0"/>
        <w:autoSpaceDE w:val="0"/>
        <w:autoSpaceDN w:val="0"/>
        <w:adjustRightInd w:val="0"/>
        <w:ind w:left="1440" w:hanging="900"/>
        <w:jc w:val="both"/>
        <w:rPr>
          <w:rFonts w:ascii="Trebuchet MS" w:hAnsi="Trebuchet MS"/>
        </w:rPr>
      </w:pPr>
      <w:r>
        <w:rPr>
          <w:rFonts w:ascii="Trebuchet MS" w:hAnsi="Trebuchet MS"/>
        </w:rPr>
        <w:tab/>
        <w:t xml:space="preserve">2.Quotation letter Ref: </w:t>
      </w:r>
      <w:proofErr w:type="spellStart"/>
      <w:proofErr w:type="gramStart"/>
      <w:r>
        <w:rPr>
          <w:rFonts w:ascii="Trebuchet MS" w:hAnsi="Trebuchet MS"/>
        </w:rPr>
        <w:t>No.IOAS</w:t>
      </w:r>
      <w:proofErr w:type="spellEnd"/>
      <w:proofErr w:type="gramEnd"/>
      <w:r>
        <w:rPr>
          <w:rFonts w:ascii="Trebuchet MS" w:hAnsi="Trebuchet MS"/>
        </w:rPr>
        <w:t xml:space="preserve">/JK/A4/0706, dt.20.03.2018. </w:t>
      </w:r>
    </w:p>
    <w:p w:rsidR="005E7D6A" w:rsidRPr="000E0C7F" w:rsidRDefault="005E7D6A" w:rsidP="005E7D6A">
      <w:pPr>
        <w:pStyle w:val="BodyText"/>
        <w:ind w:firstLine="540"/>
        <w:jc w:val="center"/>
        <w:rPr>
          <w:rFonts w:ascii="Trebuchet MS" w:eastAsia="MS Mincho" w:hAnsi="Trebuchet MS"/>
        </w:rPr>
      </w:pPr>
      <w:r w:rsidRPr="000E0C7F">
        <w:rPr>
          <w:rFonts w:ascii="Trebuchet MS" w:eastAsia="MS Mincho" w:hAnsi="Trebuchet MS"/>
        </w:rPr>
        <w:t>* * *</w:t>
      </w:r>
    </w:p>
    <w:p w:rsidR="005E7D6A" w:rsidRDefault="005E7D6A" w:rsidP="005E7D6A">
      <w:pPr>
        <w:widowControl w:val="0"/>
        <w:jc w:val="both"/>
        <w:rPr>
          <w:rFonts w:ascii="Trebuchet MS" w:hAnsi="Trebuchet MS"/>
          <w:bCs/>
        </w:rPr>
      </w:pPr>
      <w:r w:rsidRPr="000E0C7F">
        <w:rPr>
          <w:rFonts w:ascii="Trebuchet MS" w:hAnsi="Trebuchet MS"/>
        </w:rPr>
        <w:t>1.</w:t>
      </w:r>
      <w:r w:rsidRPr="000E0C7F">
        <w:rPr>
          <w:rFonts w:ascii="Trebuchet MS" w:hAnsi="Trebuchet MS"/>
          <w:b/>
        </w:rPr>
        <w:t xml:space="preserve"> a</w:t>
      </w:r>
      <w:r w:rsidRPr="000E0C7F">
        <w:rPr>
          <w:rFonts w:ascii="Trebuchet MS" w:hAnsi="Trebuchet MS"/>
          <w:bCs/>
        </w:rPr>
        <w:t>.</w:t>
      </w:r>
      <w:r w:rsidRPr="000E0C7F">
        <w:rPr>
          <w:rFonts w:ascii="Trebuchet MS" w:hAnsi="Trebuchet MS"/>
          <w:bCs/>
        </w:rPr>
        <w:tab/>
      </w:r>
      <w:r w:rsidRPr="00127F2B">
        <w:rPr>
          <w:rFonts w:ascii="Trebuchet MS" w:hAnsi="Trebuchet MS"/>
          <w:b/>
          <w:u w:val="single"/>
        </w:rPr>
        <w:t>Acceptance</w:t>
      </w:r>
      <w:r w:rsidRPr="000E0C7F">
        <w:rPr>
          <w:rFonts w:ascii="Trebuchet MS" w:hAnsi="Trebuchet MS"/>
          <w:b/>
        </w:rPr>
        <w:t>:</w:t>
      </w:r>
      <w:r w:rsidRPr="000E0C7F">
        <w:rPr>
          <w:rFonts w:ascii="Trebuchet MS" w:hAnsi="Trebuchet MS"/>
          <w:bCs/>
        </w:rPr>
        <w:t xml:space="preserve">   </w:t>
      </w:r>
    </w:p>
    <w:p w:rsidR="005E7D6A" w:rsidRPr="008737B5" w:rsidRDefault="005E7D6A" w:rsidP="005E7D6A">
      <w:pPr>
        <w:widowControl w:val="0"/>
        <w:spacing w:line="360" w:lineRule="auto"/>
        <w:ind w:left="720"/>
        <w:jc w:val="both"/>
        <w:rPr>
          <w:rFonts w:ascii="Trebuchet MS" w:hAnsi="Trebuchet MS"/>
        </w:rPr>
      </w:pPr>
      <w:r w:rsidRPr="000E0C7F">
        <w:rPr>
          <w:rFonts w:ascii="Trebuchet MS" w:hAnsi="Trebuchet MS"/>
          <w:snapToGrid w:val="0"/>
        </w:rPr>
        <w:t>I, acting for and on behalf of 'TRANSMISSION CORPORATION OF TELANGANA LIMITED', (herein after called the 'TSTRANSCO' or “the Purchaser”) accept your (</w:t>
      </w:r>
      <w:r w:rsidRPr="000E0C7F">
        <w:rPr>
          <w:rFonts w:ascii="Trebuchet MS" w:hAnsi="Trebuchet MS"/>
          <w:bCs/>
        </w:rPr>
        <w:t>M/s</w:t>
      </w:r>
      <w:r>
        <w:rPr>
          <w:rFonts w:ascii="Trebuchet MS" w:hAnsi="Trebuchet MS"/>
          <w:bCs/>
        </w:rPr>
        <w:t>.</w:t>
      </w:r>
      <w:r w:rsidRPr="00493FE5">
        <w:rPr>
          <w:rFonts w:ascii="Trebuchet MS" w:hAnsi="Trebuchet MS"/>
        </w:rPr>
        <w:t xml:space="preserve"> </w:t>
      </w:r>
      <w:proofErr w:type="spellStart"/>
      <w:r>
        <w:rPr>
          <w:rFonts w:ascii="Trebuchet MS" w:hAnsi="Trebuchet MS"/>
        </w:rPr>
        <w:t>Indoteq</w:t>
      </w:r>
      <w:proofErr w:type="spellEnd"/>
      <w:r>
        <w:rPr>
          <w:rFonts w:ascii="Trebuchet MS" w:hAnsi="Trebuchet MS"/>
        </w:rPr>
        <w:t xml:space="preserve"> Office Automation Systems</w:t>
      </w:r>
      <w:r w:rsidRPr="000E0C7F">
        <w:rPr>
          <w:rFonts w:ascii="Trebuchet MS" w:hAnsi="Trebuchet MS"/>
        </w:rPr>
        <w:t xml:space="preserve"> </w:t>
      </w:r>
      <w:r w:rsidRPr="000E0C7F">
        <w:rPr>
          <w:rFonts w:ascii="Trebuchet MS" w:hAnsi="Trebuchet MS"/>
          <w:snapToGrid w:val="0"/>
        </w:rPr>
        <w:t xml:space="preserve">hereafter called the supplier) quotation </w:t>
      </w:r>
      <w:proofErr w:type="gramStart"/>
      <w:r w:rsidRPr="000E0C7F">
        <w:rPr>
          <w:rFonts w:ascii="Trebuchet MS" w:hAnsi="Trebuchet MS"/>
          <w:snapToGrid w:val="0"/>
        </w:rPr>
        <w:t>vide  ref</w:t>
      </w:r>
      <w:proofErr w:type="gramEnd"/>
      <w:r>
        <w:rPr>
          <w:rFonts w:ascii="Trebuchet MS" w:hAnsi="Trebuchet MS"/>
          <w:snapToGrid w:val="0"/>
        </w:rPr>
        <w:t xml:space="preserve"> </w:t>
      </w:r>
      <w:r w:rsidRPr="000E0C7F">
        <w:rPr>
          <w:rFonts w:ascii="Trebuchet MS" w:hAnsi="Trebuchet MS"/>
          <w:snapToGrid w:val="0"/>
        </w:rPr>
        <w:t>(</w:t>
      </w:r>
      <w:r>
        <w:rPr>
          <w:rFonts w:ascii="Trebuchet MS" w:hAnsi="Trebuchet MS"/>
          <w:snapToGrid w:val="0"/>
        </w:rPr>
        <w:t>2</w:t>
      </w:r>
      <w:r w:rsidRPr="000E0C7F">
        <w:rPr>
          <w:rFonts w:ascii="Trebuchet MS" w:hAnsi="Trebuchet MS"/>
          <w:snapToGrid w:val="0"/>
        </w:rPr>
        <w:t xml:space="preserve">) cited for </w:t>
      </w:r>
      <w:r w:rsidRPr="000E0C7F">
        <w:rPr>
          <w:rFonts w:ascii="Trebuchet MS" w:hAnsi="Trebuchet MS"/>
        </w:rPr>
        <w:t xml:space="preserve"> Supply of </w:t>
      </w:r>
      <w:r>
        <w:rPr>
          <w:rFonts w:ascii="Trebuchet MS" w:hAnsi="Trebuchet MS"/>
        </w:rPr>
        <w:t xml:space="preserve">6 </w:t>
      </w:r>
      <w:r w:rsidRPr="000E0C7F">
        <w:rPr>
          <w:rFonts w:ascii="Trebuchet MS" w:hAnsi="Trebuchet MS"/>
        </w:rPr>
        <w:t>No</w:t>
      </w:r>
      <w:r>
        <w:rPr>
          <w:rFonts w:ascii="Trebuchet MS" w:hAnsi="Trebuchet MS"/>
        </w:rPr>
        <w:t>s</w:t>
      </w:r>
      <w:r w:rsidRPr="000E0C7F">
        <w:rPr>
          <w:rFonts w:ascii="Trebuchet MS" w:hAnsi="Trebuchet MS"/>
        </w:rPr>
        <w:t xml:space="preserve">. </w:t>
      </w:r>
      <w:r>
        <w:rPr>
          <w:rFonts w:ascii="Trebuchet MS" w:hAnsi="Trebuchet MS"/>
        </w:rPr>
        <w:t xml:space="preserve">Multifunctional Fax Machines  Model No: Canon MF-246Dn </w:t>
      </w:r>
      <w:r w:rsidRPr="000E0C7F">
        <w:rPr>
          <w:rFonts w:ascii="Trebuchet MS" w:hAnsi="Trebuchet MS"/>
        </w:rPr>
        <w:t>as detailed under clause</w:t>
      </w:r>
      <w:r>
        <w:rPr>
          <w:rFonts w:ascii="Trebuchet MS" w:hAnsi="Trebuchet MS"/>
        </w:rPr>
        <w:t xml:space="preserve"> </w:t>
      </w:r>
      <w:r w:rsidRPr="000E0C7F">
        <w:rPr>
          <w:rFonts w:ascii="Trebuchet MS" w:hAnsi="Trebuchet MS"/>
        </w:rPr>
        <w:t xml:space="preserve">(2) </w:t>
      </w:r>
      <w:r w:rsidRPr="000E0C7F">
        <w:rPr>
          <w:rFonts w:ascii="Trebuchet MS" w:hAnsi="Trebuchet MS"/>
          <w:snapToGrid w:val="0"/>
        </w:rPr>
        <w:t xml:space="preserve">subject to the terms and conditions set out in this order. </w:t>
      </w:r>
    </w:p>
    <w:p w:rsidR="005E7D6A" w:rsidRPr="000E0C7F" w:rsidRDefault="005E7D6A" w:rsidP="005E7D6A">
      <w:pPr>
        <w:widowControl w:val="0"/>
        <w:jc w:val="both"/>
        <w:rPr>
          <w:rFonts w:ascii="Trebuchet MS" w:hAnsi="Trebuchet MS"/>
          <w:b/>
          <w:bCs/>
          <w:snapToGrid w:val="0"/>
        </w:rPr>
      </w:pPr>
      <w:r w:rsidRPr="000E0C7F">
        <w:rPr>
          <w:rFonts w:ascii="Trebuchet MS" w:hAnsi="Trebuchet MS"/>
          <w:b/>
          <w:bCs/>
          <w:snapToGrid w:val="0"/>
        </w:rPr>
        <w:t xml:space="preserve">   b.</w:t>
      </w:r>
      <w:r w:rsidRPr="000E0C7F">
        <w:rPr>
          <w:rFonts w:ascii="Trebuchet MS" w:hAnsi="Trebuchet MS"/>
          <w:b/>
          <w:bCs/>
          <w:snapToGrid w:val="0"/>
        </w:rPr>
        <w:tab/>
      </w:r>
      <w:r w:rsidRPr="00127F2B">
        <w:rPr>
          <w:rFonts w:ascii="Trebuchet MS" w:hAnsi="Trebuchet MS"/>
          <w:b/>
          <w:bCs/>
          <w:snapToGrid w:val="0"/>
          <w:u w:val="single"/>
        </w:rPr>
        <w:t>Scope of contract</w:t>
      </w:r>
      <w:r w:rsidRPr="000E0C7F">
        <w:rPr>
          <w:rFonts w:ascii="Trebuchet MS" w:hAnsi="Trebuchet MS"/>
          <w:b/>
          <w:bCs/>
          <w:snapToGrid w:val="0"/>
        </w:rPr>
        <w:t>:</w:t>
      </w:r>
    </w:p>
    <w:p w:rsidR="005E7D6A" w:rsidRPr="000E0C7F" w:rsidRDefault="005E7D6A" w:rsidP="005E7D6A">
      <w:pPr>
        <w:widowControl w:val="0"/>
        <w:spacing w:line="360" w:lineRule="auto"/>
        <w:ind w:left="720"/>
        <w:jc w:val="both"/>
        <w:rPr>
          <w:rFonts w:ascii="Trebuchet MS" w:hAnsi="Trebuchet MS"/>
        </w:rPr>
      </w:pPr>
      <w:r w:rsidRPr="000E0C7F">
        <w:rPr>
          <w:rFonts w:ascii="Trebuchet MS" w:hAnsi="Trebuchet MS"/>
          <w:snapToGrid w:val="0"/>
        </w:rPr>
        <w:t xml:space="preserve">This contract relates to the </w:t>
      </w:r>
      <w:r w:rsidRPr="000E0C7F">
        <w:rPr>
          <w:rFonts w:ascii="Trebuchet MS" w:hAnsi="Trebuchet MS"/>
        </w:rPr>
        <w:t xml:space="preserve">Supply of </w:t>
      </w:r>
      <w:r>
        <w:rPr>
          <w:rFonts w:ascii="Trebuchet MS" w:hAnsi="Trebuchet MS"/>
        </w:rPr>
        <w:t xml:space="preserve">6 </w:t>
      </w:r>
      <w:r w:rsidRPr="000E0C7F">
        <w:rPr>
          <w:rFonts w:ascii="Trebuchet MS" w:hAnsi="Trebuchet MS"/>
        </w:rPr>
        <w:t>No</w:t>
      </w:r>
      <w:r>
        <w:rPr>
          <w:rFonts w:ascii="Trebuchet MS" w:hAnsi="Trebuchet MS"/>
        </w:rPr>
        <w:t>s</w:t>
      </w:r>
      <w:r w:rsidRPr="000E0C7F">
        <w:rPr>
          <w:rFonts w:ascii="Trebuchet MS" w:hAnsi="Trebuchet MS"/>
        </w:rPr>
        <w:t xml:space="preserve">. </w:t>
      </w:r>
      <w:r>
        <w:rPr>
          <w:rFonts w:ascii="Trebuchet MS" w:hAnsi="Trebuchet MS"/>
        </w:rPr>
        <w:t xml:space="preserve">multifunctional fax machines </w:t>
      </w:r>
      <w:r w:rsidRPr="000E0C7F">
        <w:rPr>
          <w:rFonts w:ascii="Trebuchet MS" w:hAnsi="Trebuchet MS"/>
        </w:rPr>
        <w:t>for the said model as detailed under clause (2) and covers Design, manufacture, testing before dispatch, delivery F.O.R destination, as detailed in this Purchase Order.</w:t>
      </w:r>
    </w:p>
    <w:p w:rsidR="005E7D6A" w:rsidRPr="000E0C7F" w:rsidRDefault="005E7D6A" w:rsidP="005E7D6A">
      <w:pPr>
        <w:widowControl w:val="0"/>
        <w:jc w:val="both"/>
        <w:rPr>
          <w:rFonts w:ascii="Trebuchet MS" w:hAnsi="Trebuchet MS"/>
          <w:b/>
          <w:bCs/>
          <w:snapToGrid w:val="0"/>
          <w:u w:val="single"/>
        </w:rPr>
      </w:pPr>
      <w:r w:rsidRPr="000E0C7F">
        <w:rPr>
          <w:rFonts w:ascii="Trebuchet MS" w:hAnsi="Trebuchet MS"/>
          <w:b/>
          <w:bCs/>
          <w:snapToGrid w:val="0"/>
        </w:rPr>
        <w:t xml:space="preserve">2. </w:t>
      </w:r>
      <w:r w:rsidRPr="00127F2B">
        <w:rPr>
          <w:rFonts w:ascii="Trebuchet MS" w:hAnsi="Trebuchet MS"/>
          <w:b/>
          <w:bCs/>
          <w:snapToGrid w:val="0"/>
          <w:u w:val="single"/>
        </w:rPr>
        <w:t>Schedule of Material and Prices</w:t>
      </w:r>
      <w:r w:rsidRPr="000E0C7F">
        <w:rPr>
          <w:rFonts w:ascii="Trebuchet MS" w:hAnsi="Trebuchet MS"/>
          <w:b/>
          <w:bCs/>
          <w:snapToGrid w:val="0"/>
        </w:rPr>
        <w:t>:</w:t>
      </w:r>
      <w:r w:rsidRPr="009320AD">
        <w:rPr>
          <w:rFonts w:ascii="Trebuchet MS" w:hAnsi="Trebuchet MS"/>
          <w:b/>
          <w:bCs/>
          <w:snapToGrid w:val="0"/>
        </w:rPr>
        <w:t xml:space="preserve"> </w:t>
      </w:r>
      <w:r w:rsidRPr="009320AD">
        <w:rPr>
          <w:rFonts w:ascii="Trebuchet MS" w:hAnsi="Trebuchet MS"/>
          <w:b/>
          <w:bCs/>
          <w:snapToGrid w:val="0"/>
        </w:rPr>
        <w:tab/>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125"/>
        <w:gridCol w:w="893"/>
        <w:gridCol w:w="1250"/>
        <w:gridCol w:w="1339"/>
        <w:gridCol w:w="1518"/>
      </w:tblGrid>
      <w:tr w:rsidR="005E7D6A" w:rsidRPr="000E0C7F" w:rsidTr="00683770">
        <w:trPr>
          <w:trHeight w:val="1295"/>
        </w:trPr>
        <w:tc>
          <w:tcPr>
            <w:tcW w:w="535" w:type="dxa"/>
            <w:vAlign w:val="center"/>
          </w:tcPr>
          <w:p w:rsidR="005E7D6A" w:rsidRPr="000E0C7F" w:rsidRDefault="005E7D6A" w:rsidP="00683770">
            <w:pPr>
              <w:jc w:val="center"/>
              <w:rPr>
                <w:rFonts w:ascii="Trebuchet MS" w:hAnsi="Trebuchet MS"/>
              </w:rPr>
            </w:pPr>
            <w:r w:rsidRPr="000E0C7F">
              <w:rPr>
                <w:rFonts w:ascii="Trebuchet MS" w:hAnsi="Trebuchet MS"/>
              </w:rPr>
              <w:t>Sl.</w:t>
            </w:r>
            <w:r>
              <w:rPr>
                <w:rFonts w:ascii="Trebuchet MS" w:hAnsi="Trebuchet MS"/>
              </w:rPr>
              <w:t xml:space="preserve"> </w:t>
            </w:r>
            <w:r w:rsidRPr="000E0C7F">
              <w:rPr>
                <w:rFonts w:ascii="Trebuchet MS" w:hAnsi="Trebuchet MS"/>
              </w:rPr>
              <w:t>No</w:t>
            </w:r>
          </w:p>
        </w:tc>
        <w:tc>
          <w:tcPr>
            <w:tcW w:w="4125" w:type="dxa"/>
            <w:vAlign w:val="center"/>
          </w:tcPr>
          <w:p w:rsidR="005E7D6A" w:rsidRPr="000E0C7F" w:rsidRDefault="005E7D6A" w:rsidP="00683770">
            <w:pPr>
              <w:jc w:val="center"/>
              <w:rPr>
                <w:rFonts w:ascii="Trebuchet MS" w:hAnsi="Trebuchet MS"/>
              </w:rPr>
            </w:pPr>
            <w:r w:rsidRPr="000E0C7F">
              <w:rPr>
                <w:rFonts w:ascii="Trebuchet MS" w:hAnsi="Trebuchet MS"/>
              </w:rPr>
              <w:t>Description</w:t>
            </w:r>
          </w:p>
        </w:tc>
        <w:tc>
          <w:tcPr>
            <w:tcW w:w="893" w:type="dxa"/>
            <w:vAlign w:val="center"/>
          </w:tcPr>
          <w:p w:rsidR="005E7D6A" w:rsidRPr="00832AC1" w:rsidRDefault="005E7D6A" w:rsidP="00683770">
            <w:pPr>
              <w:jc w:val="center"/>
              <w:rPr>
                <w:rFonts w:ascii="Trebuchet MS" w:hAnsi="Trebuchet MS"/>
                <w:b/>
                <w:bCs/>
              </w:rPr>
            </w:pPr>
            <w:proofErr w:type="spellStart"/>
            <w:r w:rsidRPr="00832AC1">
              <w:rPr>
                <w:rFonts w:ascii="Trebuchet MS" w:hAnsi="Trebuchet MS"/>
                <w:b/>
                <w:bCs/>
                <w:sz w:val="18"/>
                <w:szCs w:val="18"/>
              </w:rPr>
              <w:t>Qty</w:t>
            </w:r>
            <w:proofErr w:type="spellEnd"/>
            <w:r w:rsidRPr="00832AC1">
              <w:rPr>
                <w:rFonts w:ascii="Trebuchet MS" w:hAnsi="Trebuchet MS"/>
                <w:b/>
                <w:bCs/>
                <w:sz w:val="18"/>
                <w:szCs w:val="18"/>
              </w:rPr>
              <w:t xml:space="preserve"> (</w:t>
            </w:r>
            <w:r>
              <w:rPr>
                <w:rFonts w:ascii="Trebuchet MS" w:hAnsi="Trebuchet MS"/>
                <w:b/>
                <w:bCs/>
                <w:sz w:val="18"/>
                <w:szCs w:val="18"/>
              </w:rPr>
              <w:t>N</w:t>
            </w:r>
            <w:r w:rsidRPr="00832AC1">
              <w:rPr>
                <w:rFonts w:ascii="Trebuchet MS" w:hAnsi="Trebuchet MS"/>
                <w:b/>
                <w:bCs/>
                <w:sz w:val="18"/>
                <w:szCs w:val="18"/>
              </w:rPr>
              <w:t>os)</w:t>
            </w:r>
          </w:p>
        </w:tc>
        <w:tc>
          <w:tcPr>
            <w:tcW w:w="1250" w:type="dxa"/>
            <w:vAlign w:val="center"/>
          </w:tcPr>
          <w:p w:rsidR="005E7D6A" w:rsidRPr="000E0C7F" w:rsidRDefault="005E7D6A" w:rsidP="00683770">
            <w:pPr>
              <w:jc w:val="center"/>
              <w:rPr>
                <w:rFonts w:ascii="Trebuchet MS" w:hAnsi="Trebuchet MS"/>
              </w:rPr>
            </w:pPr>
            <w:r w:rsidRPr="000E0C7F">
              <w:rPr>
                <w:rFonts w:ascii="Trebuchet MS" w:hAnsi="Trebuchet MS"/>
              </w:rPr>
              <w:t>Unit Price (</w:t>
            </w:r>
            <w:proofErr w:type="spellStart"/>
            <w:r w:rsidRPr="000E0C7F">
              <w:rPr>
                <w:rFonts w:ascii="Trebuchet MS" w:hAnsi="Trebuchet MS"/>
              </w:rPr>
              <w:t>Rs</w:t>
            </w:r>
            <w:proofErr w:type="spellEnd"/>
            <w:r w:rsidRPr="000E0C7F">
              <w:rPr>
                <w:rFonts w:ascii="Trebuchet MS" w:hAnsi="Trebuchet MS"/>
              </w:rPr>
              <w:t>.)</w:t>
            </w:r>
          </w:p>
        </w:tc>
        <w:tc>
          <w:tcPr>
            <w:tcW w:w="1339" w:type="dxa"/>
            <w:vAlign w:val="center"/>
          </w:tcPr>
          <w:p w:rsidR="005E7D6A" w:rsidRPr="000E0C7F" w:rsidRDefault="005E7D6A" w:rsidP="00683770">
            <w:pPr>
              <w:jc w:val="center"/>
              <w:rPr>
                <w:rFonts w:ascii="Trebuchet MS" w:hAnsi="Trebuchet MS"/>
              </w:rPr>
            </w:pPr>
            <w:r>
              <w:rPr>
                <w:rFonts w:ascii="Trebuchet MS" w:hAnsi="Trebuchet MS"/>
              </w:rPr>
              <w:t>GST 18%</w:t>
            </w:r>
          </w:p>
        </w:tc>
        <w:tc>
          <w:tcPr>
            <w:tcW w:w="1518" w:type="dxa"/>
          </w:tcPr>
          <w:p w:rsidR="005E7D6A" w:rsidRPr="000E0C7F" w:rsidRDefault="005E7D6A" w:rsidP="00683770">
            <w:pPr>
              <w:jc w:val="center"/>
              <w:rPr>
                <w:rFonts w:ascii="Trebuchet MS" w:hAnsi="Trebuchet MS"/>
              </w:rPr>
            </w:pPr>
            <w:r w:rsidRPr="000E0C7F">
              <w:rPr>
                <w:rFonts w:ascii="Trebuchet MS" w:hAnsi="Trebuchet MS"/>
              </w:rPr>
              <w:t xml:space="preserve">Total Amount including Taxes             ( in </w:t>
            </w:r>
            <w:proofErr w:type="spellStart"/>
            <w:r w:rsidRPr="000E0C7F">
              <w:rPr>
                <w:rFonts w:ascii="Trebuchet MS" w:hAnsi="Trebuchet MS"/>
              </w:rPr>
              <w:t>Rs</w:t>
            </w:r>
            <w:proofErr w:type="spellEnd"/>
            <w:r w:rsidRPr="000E0C7F">
              <w:rPr>
                <w:rFonts w:ascii="Trebuchet MS" w:hAnsi="Trebuchet MS"/>
              </w:rPr>
              <w:t>.)</w:t>
            </w:r>
          </w:p>
        </w:tc>
      </w:tr>
      <w:tr w:rsidR="005E7D6A" w:rsidRPr="000E0C7F" w:rsidTr="00683770">
        <w:trPr>
          <w:trHeight w:val="3140"/>
        </w:trPr>
        <w:tc>
          <w:tcPr>
            <w:tcW w:w="535" w:type="dxa"/>
          </w:tcPr>
          <w:p w:rsidR="005E7D6A" w:rsidRPr="000E0C7F" w:rsidRDefault="005E7D6A" w:rsidP="00683770">
            <w:pPr>
              <w:jc w:val="center"/>
              <w:rPr>
                <w:rFonts w:ascii="Trebuchet MS" w:hAnsi="Trebuchet MS"/>
              </w:rPr>
            </w:pPr>
            <w:r w:rsidRPr="000E0C7F">
              <w:rPr>
                <w:rFonts w:ascii="Trebuchet MS" w:hAnsi="Trebuchet MS"/>
              </w:rPr>
              <w:t>1</w:t>
            </w:r>
          </w:p>
        </w:tc>
        <w:tc>
          <w:tcPr>
            <w:tcW w:w="4125" w:type="dxa"/>
          </w:tcPr>
          <w:p w:rsidR="005E7D6A" w:rsidRDefault="005E7D6A" w:rsidP="00683770">
            <w:pPr>
              <w:rPr>
                <w:rFonts w:ascii="Trebuchet MS" w:hAnsi="Trebuchet MS"/>
              </w:rPr>
            </w:pPr>
            <w:r>
              <w:rPr>
                <w:rFonts w:ascii="Trebuchet MS" w:hAnsi="Trebuchet MS"/>
              </w:rPr>
              <w:t>Canon Laser Multifunctional Printer Model: MF-246DN</w:t>
            </w:r>
          </w:p>
          <w:p w:rsidR="005E7D6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A4 27PPM</w:t>
            </w:r>
          </w:p>
          <w:p w:rsidR="005E7D6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512 MB RAM</w:t>
            </w:r>
          </w:p>
          <w:p w:rsidR="005E7D6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250 sheets cassette tray+1 sheet Multipurpose tray</w:t>
            </w:r>
          </w:p>
          <w:p w:rsidR="005E7D6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 xml:space="preserve">6 line </w:t>
            </w:r>
            <w:proofErr w:type="spellStart"/>
            <w:r>
              <w:rPr>
                <w:rFonts w:ascii="Trebuchet MS" w:hAnsi="Trebuchet MS"/>
                <w:sz w:val="24"/>
                <w:szCs w:val="24"/>
              </w:rPr>
              <w:t>lcd</w:t>
            </w:r>
            <w:proofErr w:type="spellEnd"/>
            <w:r>
              <w:rPr>
                <w:rFonts w:ascii="Trebuchet MS" w:hAnsi="Trebuchet MS"/>
                <w:sz w:val="24"/>
                <w:szCs w:val="24"/>
              </w:rPr>
              <w:t xml:space="preserve"> display B&amp;W</w:t>
            </w:r>
          </w:p>
          <w:p w:rsidR="005E7D6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600 x 600 dpi print resolution</w:t>
            </w:r>
          </w:p>
          <w:p w:rsidR="005E7D6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35 sheet ADF</w:t>
            </w:r>
          </w:p>
          <w:p w:rsidR="005E7D6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Duplex Printer</w:t>
            </w:r>
          </w:p>
          <w:p w:rsidR="005E7D6A" w:rsidRPr="007373BA" w:rsidRDefault="005E7D6A" w:rsidP="005E7D6A">
            <w:pPr>
              <w:pStyle w:val="ListParagraph"/>
              <w:numPr>
                <w:ilvl w:val="0"/>
                <w:numId w:val="2"/>
              </w:numPr>
              <w:spacing w:after="0" w:line="240" w:lineRule="auto"/>
              <w:rPr>
                <w:rFonts w:ascii="Trebuchet MS" w:hAnsi="Trebuchet MS"/>
                <w:sz w:val="24"/>
                <w:szCs w:val="24"/>
              </w:rPr>
            </w:pPr>
            <w:r>
              <w:rPr>
                <w:rFonts w:ascii="Trebuchet MS" w:hAnsi="Trebuchet MS"/>
                <w:sz w:val="24"/>
                <w:szCs w:val="24"/>
              </w:rPr>
              <w:t>Network Printer</w:t>
            </w:r>
          </w:p>
        </w:tc>
        <w:tc>
          <w:tcPr>
            <w:tcW w:w="893" w:type="dxa"/>
          </w:tcPr>
          <w:p w:rsidR="005E7D6A" w:rsidRPr="00F25B6A" w:rsidRDefault="005E7D6A" w:rsidP="00683770">
            <w:pPr>
              <w:jc w:val="center"/>
              <w:rPr>
                <w:rFonts w:ascii="Trebuchet MS" w:hAnsi="Trebuchet MS"/>
              </w:rPr>
            </w:pPr>
            <w:r>
              <w:rPr>
                <w:rFonts w:ascii="Trebuchet MS" w:hAnsi="Trebuchet MS"/>
              </w:rPr>
              <w:t xml:space="preserve">6 </w:t>
            </w:r>
            <w:r w:rsidRPr="00F25B6A">
              <w:rPr>
                <w:rFonts w:ascii="Trebuchet MS" w:hAnsi="Trebuchet MS"/>
              </w:rPr>
              <w:t>No</w:t>
            </w:r>
            <w:r>
              <w:rPr>
                <w:rFonts w:ascii="Trebuchet MS" w:hAnsi="Trebuchet MS"/>
              </w:rPr>
              <w:t>s</w:t>
            </w:r>
            <w:r w:rsidRPr="00F25B6A">
              <w:rPr>
                <w:rFonts w:ascii="Trebuchet MS" w:hAnsi="Trebuchet MS"/>
              </w:rPr>
              <w:t>.</w:t>
            </w:r>
          </w:p>
        </w:tc>
        <w:tc>
          <w:tcPr>
            <w:tcW w:w="1250" w:type="dxa"/>
          </w:tcPr>
          <w:p w:rsidR="005E7D6A" w:rsidRPr="000E0C7F" w:rsidRDefault="005E7D6A" w:rsidP="00683770">
            <w:pPr>
              <w:rPr>
                <w:rFonts w:ascii="Trebuchet MS" w:hAnsi="Trebuchet MS"/>
              </w:rPr>
            </w:pPr>
            <w:r>
              <w:rPr>
                <w:rFonts w:ascii="Trebuchet MS" w:hAnsi="Trebuchet MS"/>
              </w:rPr>
              <w:t>19,600.00</w:t>
            </w:r>
          </w:p>
        </w:tc>
        <w:tc>
          <w:tcPr>
            <w:tcW w:w="1339" w:type="dxa"/>
          </w:tcPr>
          <w:p w:rsidR="005E7D6A" w:rsidRPr="000E0C7F" w:rsidRDefault="005E7D6A" w:rsidP="00683770">
            <w:pPr>
              <w:rPr>
                <w:rFonts w:ascii="Trebuchet MS" w:hAnsi="Trebuchet MS"/>
              </w:rPr>
            </w:pPr>
            <w:r>
              <w:rPr>
                <w:rFonts w:ascii="Trebuchet MS" w:hAnsi="Trebuchet MS"/>
              </w:rPr>
              <w:t>Inclusive</w:t>
            </w:r>
          </w:p>
        </w:tc>
        <w:tc>
          <w:tcPr>
            <w:tcW w:w="1518" w:type="dxa"/>
          </w:tcPr>
          <w:p w:rsidR="005E7D6A" w:rsidRDefault="005E7D6A" w:rsidP="00683770">
            <w:pPr>
              <w:jc w:val="right"/>
              <w:rPr>
                <w:rFonts w:ascii="Trebuchet MS" w:hAnsi="Trebuchet MS"/>
              </w:rPr>
            </w:pPr>
            <w:r>
              <w:rPr>
                <w:rFonts w:ascii="Trebuchet MS" w:hAnsi="Trebuchet MS"/>
              </w:rPr>
              <w:t>1,17,600.00</w:t>
            </w:r>
          </w:p>
          <w:p w:rsidR="005E7D6A" w:rsidRPr="000E0C7F" w:rsidRDefault="005E7D6A" w:rsidP="00683770">
            <w:pPr>
              <w:jc w:val="center"/>
              <w:rPr>
                <w:rFonts w:ascii="Trebuchet MS" w:hAnsi="Trebuchet MS"/>
              </w:rPr>
            </w:pPr>
          </w:p>
        </w:tc>
      </w:tr>
      <w:tr w:rsidR="005E7D6A" w:rsidRPr="000E0C7F" w:rsidTr="00683770">
        <w:trPr>
          <w:trHeight w:val="377"/>
        </w:trPr>
        <w:tc>
          <w:tcPr>
            <w:tcW w:w="535" w:type="dxa"/>
          </w:tcPr>
          <w:p w:rsidR="005E7D6A" w:rsidRDefault="005E7D6A" w:rsidP="00683770">
            <w:pPr>
              <w:jc w:val="center"/>
              <w:rPr>
                <w:rFonts w:ascii="Trebuchet MS" w:hAnsi="Trebuchet MS"/>
              </w:rPr>
            </w:pPr>
          </w:p>
        </w:tc>
        <w:tc>
          <w:tcPr>
            <w:tcW w:w="4125" w:type="dxa"/>
          </w:tcPr>
          <w:p w:rsidR="005E7D6A" w:rsidRDefault="005E7D6A" w:rsidP="00683770">
            <w:pPr>
              <w:rPr>
                <w:rFonts w:ascii="Trebuchet MS" w:hAnsi="Trebuchet MS"/>
                <w:sz w:val="20"/>
                <w:lang w:val="pt-BR"/>
              </w:rPr>
            </w:pPr>
          </w:p>
          <w:p w:rsidR="005E7D6A" w:rsidRDefault="005E7D6A" w:rsidP="00683770">
            <w:pPr>
              <w:rPr>
                <w:rFonts w:ascii="Trebuchet MS" w:hAnsi="Trebuchet MS"/>
                <w:sz w:val="20"/>
                <w:lang w:val="pt-BR"/>
              </w:rPr>
            </w:pPr>
          </w:p>
        </w:tc>
        <w:tc>
          <w:tcPr>
            <w:tcW w:w="893" w:type="dxa"/>
          </w:tcPr>
          <w:p w:rsidR="005E7D6A" w:rsidRDefault="005E7D6A" w:rsidP="00683770">
            <w:pPr>
              <w:jc w:val="center"/>
              <w:rPr>
                <w:rFonts w:ascii="Trebuchet MS" w:hAnsi="Trebuchet MS"/>
                <w:sz w:val="20"/>
              </w:rPr>
            </w:pPr>
          </w:p>
        </w:tc>
        <w:tc>
          <w:tcPr>
            <w:tcW w:w="1250" w:type="dxa"/>
          </w:tcPr>
          <w:p w:rsidR="005E7D6A" w:rsidRPr="000E0C7F" w:rsidRDefault="005E7D6A" w:rsidP="00683770">
            <w:pPr>
              <w:jc w:val="right"/>
              <w:rPr>
                <w:rFonts w:ascii="Trebuchet MS" w:hAnsi="Trebuchet MS"/>
              </w:rPr>
            </w:pPr>
          </w:p>
        </w:tc>
        <w:tc>
          <w:tcPr>
            <w:tcW w:w="1339" w:type="dxa"/>
          </w:tcPr>
          <w:p w:rsidR="005E7D6A" w:rsidRPr="000F00E2" w:rsidRDefault="005E7D6A" w:rsidP="00683770">
            <w:pPr>
              <w:ind w:left="153"/>
              <w:jc w:val="right"/>
              <w:rPr>
                <w:rFonts w:ascii="Trebuchet MS" w:hAnsi="Trebuchet MS"/>
                <w:b/>
              </w:rPr>
            </w:pPr>
            <w:r w:rsidRPr="000F00E2">
              <w:rPr>
                <w:rFonts w:ascii="Trebuchet MS" w:hAnsi="Trebuchet MS"/>
                <w:b/>
              </w:rPr>
              <w:t>Total</w:t>
            </w:r>
            <w:r>
              <w:rPr>
                <w:rFonts w:ascii="Trebuchet MS" w:hAnsi="Trebuchet MS"/>
                <w:b/>
              </w:rPr>
              <w:t xml:space="preserve"> </w:t>
            </w:r>
            <w:proofErr w:type="spellStart"/>
            <w:r>
              <w:rPr>
                <w:rFonts w:ascii="Trebuchet MS" w:hAnsi="Trebuchet MS"/>
                <w:b/>
              </w:rPr>
              <w:t>Rs</w:t>
            </w:r>
            <w:proofErr w:type="spellEnd"/>
            <w:r>
              <w:rPr>
                <w:rFonts w:ascii="Trebuchet MS" w:hAnsi="Trebuchet MS"/>
                <w:b/>
              </w:rPr>
              <w:t>.</w:t>
            </w:r>
          </w:p>
        </w:tc>
        <w:tc>
          <w:tcPr>
            <w:tcW w:w="1518" w:type="dxa"/>
          </w:tcPr>
          <w:p w:rsidR="005E7D6A" w:rsidRPr="000F00E2" w:rsidRDefault="005E7D6A" w:rsidP="00683770">
            <w:pPr>
              <w:jc w:val="right"/>
              <w:rPr>
                <w:rFonts w:ascii="Trebuchet MS" w:hAnsi="Trebuchet MS"/>
                <w:b/>
              </w:rPr>
            </w:pPr>
            <w:r>
              <w:rPr>
                <w:rFonts w:ascii="Trebuchet MS" w:hAnsi="Trebuchet MS"/>
                <w:b/>
              </w:rPr>
              <w:t>1,17,600</w:t>
            </w:r>
            <w:r w:rsidRPr="000F00E2">
              <w:rPr>
                <w:rFonts w:ascii="Trebuchet MS" w:hAnsi="Trebuchet MS"/>
                <w:b/>
              </w:rPr>
              <w:t>.00</w:t>
            </w:r>
          </w:p>
        </w:tc>
      </w:tr>
    </w:tbl>
    <w:p w:rsidR="005E7D6A" w:rsidRDefault="005E7D6A" w:rsidP="005E7D6A">
      <w:pPr>
        <w:spacing w:line="360" w:lineRule="auto"/>
        <w:jc w:val="center"/>
        <w:rPr>
          <w:rFonts w:ascii="Trebuchet MS" w:hAnsi="Trebuchet MS"/>
          <w:b/>
          <w:bCs/>
          <w:snapToGrid w:val="0"/>
        </w:rPr>
      </w:pPr>
      <w:r w:rsidRPr="00D70D05">
        <w:rPr>
          <w:rFonts w:ascii="Trebuchet MS" w:hAnsi="Trebuchet MS"/>
          <w:b/>
          <w:bCs/>
          <w:snapToGrid w:val="0"/>
        </w:rPr>
        <w:t>(Rupees One lakh seventeen thousand and six hundred only)</w:t>
      </w:r>
    </w:p>
    <w:p w:rsidR="005E7D6A" w:rsidRDefault="005E7D6A" w:rsidP="005E7D6A">
      <w:pPr>
        <w:spacing w:line="360" w:lineRule="auto"/>
        <w:jc w:val="center"/>
        <w:rPr>
          <w:rFonts w:ascii="Trebuchet MS" w:hAnsi="Trebuchet MS"/>
          <w:b/>
          <w:bCs/>
          <w:snapToGrid w:val="0"/>
        </w:rPr>
      </w:pPr>
    </w:p>
    <w:p w:rsidR="005E7D6A" w:rsidRDefault="005E7D6A" w:rsidP="005E7D6A">
      <w:pPr>
        <w:spacing w:line="360" w:lineRule="auto"/>
        <w:jc w:val="center"/>
        <w:rPr>
          <w:rFonts w:ascii="Trebuchet MS" w:hAnsi="Trebuchet MS"/>
          <w:b/>
          <w:bCs/>
          <w:snapToGrid w:val="0"/>
        </w:rPr>
      </w:pPr>
    </w:p>
    <w:p w:rsidR="005E7D6A" w:rsidRDefault="005E7D6A" w:rsidP="005E7D6A">
      <w:pPr>
        <w:spacing w:line="360" w:lineRule="auto"/>
        <w:jc w:val="center"/>
        <w:rPr>
          <w:rFonts w:ascii="Trebuchet MS" w:hAnsi="Trebuchet MS"/>
          <w:b/>
          <w:bCs/>
          <w:snapToGrid w:val="0"/>
        </w:rPr>
      </w:pPr>
    </w:p>
    <w:p w:rsidR="005E7D6A" w:rsidRPr="00D70D05" w:rsidRDefault="005E7D6A" w:rsidP="005E7D6A">
      <w:pPr>
        <w:spacing w:line="360" w:lineRule="auto"/>
        <w:jc w:val="center"/>
        <w:rPr>
          <w:rFonts w:ascii="Trebuchet MS" w:hAnsi="Trebuchet MS"/>
          <w:b/>
          <w:bCs/>
          <w:snapToGrid w:val="0"/>
        </w:rPr>
      </w:pPr>
    </w:p>
    <w:p w:rsidR="005E7D6A" w:rsidRDefault="005E7D6A" w:rsidP="005E7D6A">
      <w:pPr>
        <w:spacing w:line="360" w:lineRule="auto"/>
        <w:jc w:val="center"/>
        <w:rPr>
          <w:rFonts w:ascii="Trebuchet MS" w:hAnsi="Trebuchet MS"/>
          <w:b/>
          <w:bCs/>
          <w:snapToGrid w:val="0"/>
        </w:rPr>
      </w:pPr>
    </w:p>
    <w:p w:rsidR="005E7D6A" w:rsidRPr="000E0C7F" w:rsidRDefault="005E7D6A" w:rsidP="005E7D6A">
      <w:pPr>
        <w:spacing w:line="360" w:lineRule="auto"/>
        <w:jc w:val="both"/>
        <w:rPr>
          <w:rFonts w:ascii="Trebuchet MS" w:hAnsi="Trebuchet MS"/>
        </w:rPr>
      </w:pPr>
      <w:r w:rsidRPr="000E0C7F">
        <w:rPr>
          <w:rFonts w:ascii="Trebuchet MS" w:hAnsi="Trebuchet MS"/>
          <w:bCs/>
          <w:snapToGrid w:val="0"/>
        </w:rPr>
        <w:lastRenderedPageBreak/>
        <w:t>3.</w:t>
      </w:r>
      <w:r w:rsidRPr="000E0C7F">
        <w:rPr>
          <w:rFonts w:ascii="Trebuchet MS" w:hAnsi="Trebuchet MS"/>
          <w:b/>
          <w:bCs/>
          <w:snapToGrid w:val="0"/>
        </w:rPr>
        <w:tab/>
      </w:r>
      <w:r w:rsidRPr="00127F2B">
        <w:rPr>
          <w:rFonts w:ascii="Trebuchet MS" w:hAnsi="Trebuchet MS"/>
          <w:b/>
          <w:u w:val="single"/>
        </w:rPr>
        <w:t>Prices</w:t>
      </w:r>
      <w:r w:rsidRPr="000E0C7F">
        <w:rPr>
          <w:rFonts w:ascii="Trebuchet MS" w:hAnsi="Trebuchet MS"/>
          <w:b/>
        </w:rPr>
        <w:t>:</w:t>
      </w:r>
    </w:p>
    <w:p w:rsidR="005E7D6A" w:rsidRDefault="005E7D6A" w:rsidP="005E7D6A">
      <w:pPr>
        <w:suppressAutoHyphens/>
        <w:ind w:left="720"/>
        <w:jc w:val="both"/>
        <w:rPr>
          <w:rFonts w:ascii="Trebuchet MS" w:hAnsi="Trebuchet MS"/>
        </w:rPr>
      </w:pPr>
      <w:r w:rsidRPr="000E0C7F">
        <w:rPr>
          <w:rFonts w:ascii="Trebuchet MS" w:hAnsi="Trebuchet MS"/>
        </w:rPr>
        <w:t>The total prices accepted under “Schedule of Materials “are “</w:t>
      </w:r>
      <w:r w:rsidRPr="000E0C7F">
        <w:rPr>
          <w:rFonts w:ascii="Trebuchet MS" w:hAnsi="Trebuchet MS"/>
          <w:b/>
        </w:rPr>
        <w:t>FIRM</w:t>
      </w:r>
      <w:r w:rsidRPr="000E0C7F">
        <w:rPr>
          <w:rFonts w:ascii="Trebuchet MS" w:hAnsi="Trebuchet MS"/>
        </w:rPr>
        <w:t>” in Rupees F.O.R destination</w:t>
      </w:r>
      <w:r w:rsidRPr="000E0C7F">
        <w:rPr>
          <w:rFonts w:ascii="Trebuchet MS" w:hAnsi="Trebuchet MS"/>
          <w:spacing w:val="-3"/>
        </w:rPr>
        <w:t xml:space="preserve"> basis and inclusive of </w:t>
      </w:r>
      <w:r>
        <w:rPr>
          <w:rFonts w:ascii="Trebuchet MS" w:hAnsi="Trebuchet MS"/>
          <w:spacing w:val="-3"/>
        </w:rPr>
        <w:t>GS</w:t>
      </w:r>
      <w:r w:rsidRPr="000E0C7F">
        <w:rPr>
          <w:rFonts w:ascii="Trebuchet MS" w:hAnsi="Trebuchet MS"/>
          <w:spacing w:val="-3"/>
        </w:rPr>
        <w:t>T@</w:t>
      </w:r>
      <w:r>
        <w:rPr>
          <w:rFonts w:ascii="Trebuchet MS" w:hAnsi="Trebuchet MS"/>
          <w:spacing w:val="-3"/>
        </w:rPr>
        <w:t xml:space="preserve"> 18</w:t>
      </w:r>
      <w:proofErr w:type="gramStart"/>
      <w:r w:rsidRPr="000E0C7F">
        <w:rPr>
          <w:rFonts w:ascii="Trebuchet MS" w:hAnsi="Trebuchet MS"/>
          <w:spacing w:val="-3"/>
        </w:rPr>
        <w:t>%,  packing</w:t>
      </w:r>
      <w:proofErr w:type="gramEnd"/>
      <w:r w:rsidRPr="000E0C7F">
        <w:rPr>
          <w:rFonts w:ascii="Trebuchet MS" w:hAnsi="Trebuchet MS"/>
          <w:spacing w:val="-3"/>
        </w:rPr>
        <w:t>, forwarding and other legally</w:t>
      </w:r>
      <w:r w:rsidRPr="000E0C7F">
        <w:rPr>
          <w:rFonts w:ascii="Trebuchet MS" w:hAnsi="Trebuchet MS"/>
        </w:rPr>
        <w:t xml:space="preserve"> permissible duties and levies wherever applicable, handling charges to cover the transport by road from destination to site / stores, unloading at destination.</w:t>
      </w:r>
    </w:p>
    <w:p w:rsidR="005E7D6A" w:rsidRPr="000E0C7F" w:rsidRDefault="005E7D6A" w:rsidP="005E7D6A">
      <w:pPr>
        <w:suppressAutoHyphens/>
        <w:ind w:left="720"/>
        <w:jc w:val="both"/>
        <w:rPr>
          <w:rFonts w:ascii="Trebuchet MS" w:hAnsi="Trebuchet MS"/>
        </w:rPr>
      </w:pPr>
    </w:p>
    <w:p w:rsidR="005E7D6A" w:rsidRPr="00AB46D7" w:rsidRDefault="005E7D6A" w:rsidP="005E7D6A">
      <w:pPr>
        <w:widowControl w:val="0"/>
        <w:jc w:val="both"/>
        <w:rPr>
          <w:rFonts w:ascii="Trebuchet MS" w:hAnsi="Trebuchet MS"/>
          <w:snapToGrid w:val="0"/>
        </w:rPr>
      </w:pPr>
      <w:r w:rsidRPr="000E0C7F">
        <w:rPr>
          <w:rFonts w:ascii="Trebuchet MS" w:hAnsi="Trebuchet MS"/>
        </w:rPr>
        <w:t xml:space="preserve">4.        </w:t>
      </w:r>
      <w:r w:rsidRPr="00AB46D7">
        <w:rPr>
          <w:rFonts w:ascii="Trebuchet MS" w:hAnsi="Trebuchet MS"/>
          <w:b/>
          <w:bCs/>
          <w:snapToGrid w:val="0"/>
          <w:u w:val="single"/>
        </w:rPr>
        <w:t>Taxes and Duties</w:t>
      </w:r>
      <w:r w:rsidRPr="00AB46D7">
        <w:rPr>
          <w:rFonts w:ascii="Trebuchet MS" w:hAnsi="Trebuchet MS"/>
          <w:b/>
          <w:bCs/>
          <w:snapToGrid w:val="0"/>
        </w:rPr>
        <w:t>:</w:t>
      </w:r>
    </w:p>
    <w:p w:rsidR="005E7D6A" w:rsidRDefault="005E7D6A" w:rsidP="005E7D6A">
      <w:pPr>
        <w:pStyle w:val="BodyTextIndent3"/>
        <w:tabs>
          <w:tab w:val="left" w:pos="720"/>
        </w:tabs>
        <w:rPr>
          <w:rFonts w:ascii="Trebuchet MS" w:hAnsi="Trebuchet MS"/>
          <w:sz w:val="22"/>
          <w:szCs w:val="22"/>
        </w:rPr>
      </w:pPr>
      <w:r w:rsidRPr="00AB46D7">
        <w:rPr>
          <w:rFonts w:ascii="Trebuchet MS" w:hAnsi="Trebuchet MS"/>
          <w:sz w:val="22"/>
          <w:szCs w:val="22"/>
        </w:rPr>
        <w:t>The prices accepted above are inclusive of all taxes. TSTRANSCO is not liable to pay any other sort of taxes and duties and it is your responsibility to bear them completely either now or in future. TSTRANSCO assumes full powers to recover the statutory taxes and duties, if levied at a later date, either in full or in part from the securities provided by you against this order.</w:t>
      </w:r>
    </w:p>
    <w:p w:rsidR="005E7D6A" w:rsidRPr="00545533" w:rsidRDefault="005E7D6A" w:rsidP="005E7D6A">
      <w:pPr>
        <w:pStyle w:val="BodyTextIndent3"/>
        <w:tabs>
          <w:tab w:val="left" w:pos="720"/>
        </w:tabs>
        <w:rPr>
          <w:rFonts w:ascii="Trebuchet MS" w:hAnsi="Trebuchet MS"/>
          <w:sz w:val="4"/>
          <w:szCs w:val="22"/>
        </w:rPr>
      </w:pPr>
    </w:p>
    <w:p w:rsidR="005E7D6A" w:rsidRPr="000E0C7F" w:rsidRDefault="005E7D6A" w:rsidP="005E7D6A">
      <w:pPr>
        <w:pStyle w:val="Heading3"/>
        <w:spacing w:line="360" w:lineRule="auto"/>
        <w:rPr>
          <w:rFonts w:ascii="Trebuchet MS" w:hAnsi="Trebuchet MS"/>
          <w:b/>
          <w:bCs/>
        </w:rPr>
      </w:pPr>
      <w:r>
        <w:rPr>
          <w:rFonts w:ascii="Trebuchet MS" w:hAnsi="Trebuchet MS"/>
          <w:bCs/>
        </w:rPr>
        <w:t>5</w:t>
      </w:r>
      <w:r w:rsidRPr="000E0C7F">
        <w:rPr>
          <w:rFonts w:ascii="Trebuchet MS" w:hAnsi="Trebuchet MS"/>
          <w:bCs/>
        </w:rPr>
        <w:t xml:space="preserve">. </w:t>
      </w:r>
      <w:r w:rsidRPr="000E0C7F">
        <w:rPr>
          <w:rFonts w:ascii="Trebuchet MS" w:hAnsi="Trebuchet MS"/>
          <w:bCs/>
        </w:rPr>
        <w:tab/>
      </w:r>
      <w:r w:rsidRPr="004F21AE">
        <w:rPr>
          <w:rFonts w:ascii="Trebuchet MS" w:eastAsia="MS Mincho" w:hAnsi="Trebuchet MS"/>
          <w:b/>
          <w:u w:val="single"/>
        </w:rPr>
        <w:t>Delivery</w:t>
      </w:r>
      <w:r w:rsidRPr="000E0C7F">
        <w:rPr>
          <w:rFonts w:ascii="Trebuchet MS" w:eastAsia="MS Mincho" w:hAnsi="Trebuchet MS"/>
          <w:b/>
        </w:rPr>
        <w:t>:</w:t>
      </w:r>
    </w:p>
    <w:p w:rsidR="005E7D6A" w:rsidRDefault="005E7D6A" w:rsidP="005E7D6A">
      <w:pPr>
        <w:pStyle w:val="Heading3"/>
        <w:ind w:left="720"/>
        <w:rPr>
          <w:rFonts w:ascii="Trebuchet MS" w:hAnsi="Trebuchet MS"/>
        </w:rPr>
      </w:pPr>
      <w:r w:rsidRPr="000E0C7F">
        <w:rPr>
          <w:rFonts w:ascii="Trebuchet MS" w:hAnsi="Trebuchet MS"/>
        </w:rPr>
        <w:t xml:space="preserve">Delivery of the equipment shall be completed within </w:t>
      </w:r>
      <w:r>
        <w:rPr>
          <w:rFonts w:ascii="Trebuchet MS" w:hAnsi="Trebuchet MS"/>
        </w:rPr>
        <w:t>1</w:t>
      </w:r>
      <w:r w:rsidRPr="000E0C7F">
        <w:rPr>
          <w:rFonts w:ascii="Trebuchet MS" w:hAnsi="Trebuchet MS"/>
          <w:b/>
        </w:rPr>
        <w:t xml:space="preserve"> week</w:t>
      </w:r>
      <w:r w:rsidRPr="000E0C7F">
        <w:rPr>
          <w:rFonts w:ascii="Trebuchet MS" w:hAnsi="Trebuchet MS"/>
        </w:rPr>
        <w:t xml:space="preserve"> from the date of issue of Purchase Order.</w:t>
      </w:r>
    </w:p>
    <w:p w:rsidR="005E7D6A" w:rsidRPr="00545533" w:rsidRDefault="005E7D6A" w:rsidP="005E7D6A">
      <w:pPr>
        <w:rPr>
          <w:sz w:val="6"/>
        </w:rPr>
      </w:pPr>
    </w:p>
    <w:p w:rsidR="005E7D6A" w:rsidRPr="000E0C7F" w:rsidRDefault="005E7D6A" w:rsidP="005E7D6A">
      <w:pPr>
        <w:jc w:val="both"/>
        <w:rPr>
          <w:rFonts w:ascii="Trebuchet MS" w:hAnsi="Trebuchet MS"/>
          <w:b/>
          <w:bCs/>
        </w:rPr>
      </w:pPr>
      <w:r>
        <w:rPr>
          <w:rFonts w:ascii="Trebuchet MS" w:hAnsi="Trebuchet MS"/>
        </w:rPr>
        <w:t>6</w:t>
      </w:r>
      <w:r w:rsidRPr="000E0C7F">
        <w:rPr>
          <w:rFonts w:ascii="Trebuchet MS" w:hAnsi="Trebuchet MS"/>
        </w:rPr>
        <w:t xml:space="preserve">.       </w:t>
      </w:r>
      <w:r w:rsidRPr="004F21AE">
        <w:rPr>
          <w:rFonts w:ascii="Trebuchet MS" w:hAnsi="Trebuchet MS"/>
          <w:b/>
          <w:bCs/>
          <w:u w:val="single"/>
        </w:rPr>
        <w:t>Dispatch Instructions</w:t>
      </w:r>
      <w:r w:rsidRPr="000E0C7F">
        <w:rPr>
          <w:rFonts w:ascii="Trebuchet MS" w:hAnsi="Trebuchet MS"/>
          <w:b/>
          <w:bCs/>
        </w:rPr>
        <w:t>:</w:t>
      </w:r>
    </w:p>
    <w:p w:rsidR="005E7D6A" w:rsidRDefault="005E7D6A" w:rsidP="005E7D6A">
      <w:pPr>
        <w:pStyle w:val="BodyText2"/>
        <w:tabs>
          <w:tab w:val="left" w:pos="-720"/>
        </w:tabs>
        <w:suppressAutoHyphens/>
        <w:ind w:left="720"/>
        <w:rPr>
          <w:rFonts w:ascii="Trebuchet MS" w:eastAsia="MS Mincho" w:hAnsi="Trebuchet MS"/>
        </w:rPr>
      </w:pPr>
      <w:r w:rsidRPr="000E0C7F">
        <w:rPr>
          <w:rFonts w:ascii="Trebuchet MS" w:eastAsia="MS Mincho" w:hAnsi="Trebuchet MS"/>
        </w:rPr>
        <w:t>The material and the delivery challan in triplicate shall be delivered as per the following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506"/>
        <w:gridCol w:w="3816"/>
      </w:tblGrid>
      <w:tr w:rsidR="005E7D6A" w:rsidRPr="000E0C7F" w:rsidTr="00683770">
        <w:tc>
          <w:tcPr>
            <w:tcW w:w="814" w:type="dxa"/>
          </w:tcPr>
          <w:p w:rsidR="005E7D6A" w:rsidRPr="000E0C7F" w:rsidRDefault="005E7D6A" w:rsidP="00683770">
            <w:pPr>
              <w:pStyle w:val="BodyText2"/>
              <w:tabs>
                <w:tab w:val="left" w:pos="-720"/>
              </w:tabs>
              <w:suppressAutoHyphens/>
              <w:spacing w:line="240" w:lineRule="auto"/>
              <w:rPr>
                <w:rFonts w:ascii="Trebuchet MS" w:eastAsia="MS Mincho" w:hAnsi="Trebuchet MS"/>
              </w:rPr>
            </w:pPr>
            <w:proofErr w:type="spellStart"/>
            <w:r w:rsidRPr="000E0C7F">
              <w:rPr>
                <w:rFonts w:ascii="Trebuchet MS" w:eastAsia="MS Mincho" w:hAnsi="Trebuchet MS"/>
              </w:rPr>
              <w:t>Sl.No</w:t>
            </w:r>
            <w:proofErr w:type="spellEnd"/>
          </w:p>
        </w:tc>
        <w:tc>
          <w:tcPr>
            <w:tcW w:w="3506" w:type="dxa"/>
          </w:tcPr>
          <w:p w:rsidR="005E7D6A" w:rsidRPr="000E0C7F" w:rsidRDefault="005E7D6A" w:rsidP="00683770">
            <w:pPr>
              <w:pStyle w:val="BodyText2"/>
              <w:tabs>
                <w:tab w:val="left" w:pos="-720"/>
              </w:tabs>
              <w:suppressAutoHyphens/>
              <w:spacing w:line="240" w:lineRule="auto"/>
              <w:rPr>
                <w:rFonts w:ascii="Trebuchet MS" w:eastAsia="MS Mincho" w:hAnsi="Trebuchet MS"/>
              </w:rPr>
            </w:pPr>
            <w:r w:rsidRPr="000E0C7F">
              <w:rPr>
                <w:rFonts w:ascii="Trebuchet MS" w:eastAsia="MS Mincho" w:hAnsi="Trebuchet MS"/>
              </w:rPr>
              <w:t>Receiving authority(Consignee)</w:t>
            </w:r>
          </w:p>
        </w:tc>
        <w:tc>
          <w:tcPr>
            <w:tcW w:w="3816" w:type="dxa"/>
          </w:tcPr>
          <w:p w:rsidR="005E7D6A" w:rsidRDefault="005E7D6A" w:rsidP="00683770">
            <w:pPr>
              <w:pStyle w:val="BodyText2"/>
              <w:tabs>
                <w:tab w:val="left" w:pos="-720"/>
              </w:tabs>
              <w:suppressAutoHyphens/>
              <w:spacing w:line="240" w:lineRule="auto"/>
              <w:rPr>
                <w:rFonts w:ascii="Trebuchet MS" w:eastAsia="MS Mincho" w:hAnsi="Trebuchet MS"/>
              </w:rPr>
            </w:pPr>
            <w:r>
              <w:rPr>
                <w:rFonts w:ascii="Trebuchet MS" w:eastAsia="MS Mincho" w:hAnsi="Trebuchet MS"/>
              </w:rPr>
              <w:t>Counter signing Authority for delivery challan</w:t>
            </w:r>
          </w:p>
          <w:p w:rsidR="005E7D6A" w:rsidRPr="000E0C7F" w:rsidRDefault="005E7D6A" w:rsidP="00683770">
            <w:pPr>
              <w:pStyle w:val="BodyText2"/>
              <w:tabs>
                <w:tab w:val="left" w:pos="-720"/>
              </w:tabs>
              <w:suppressAutoHyphens/>
              <w:spacing w:line="240" w:lineRule="auto"/>
              <w:rPr>
                <w:rFonts w:ascii="Trebuchet MS" w:eastAsia="MS Mincho" w:hAnsi="Trebuchet MS"/>
              </w:rPr>
            </w:pPr>
          </w:p>
        </w:tc>
      </w:tr>
      <w:tr w:rsidR="005E7D6A" w:rsidRPr="000E0C7F" w:rsidTr="00683770">
        <w:tc>
          <w:tcPr>
            <w:tcW w:w="814" w:type="dxa"/>
          </w:tcPr>
          <w:p w:rsidR="005E7D6A" w:rsidRDefault="005E7D6A" w:rsidP="00683770">
            <w:pPr>
              <w:pStyle w:val="BodyText2"/>
              <w:tabs>
                <w:tab w:val="left" w:pos="-720"/>
              </w:tabs>
              <w:suppressAutoHyphens/>
              <w:spacing w:line="240" w:lineRule="auto"/>
              <w:rPr>
                <w:rFonts w:ascii="Trebuchet MS" w:eastAsia="MS Mincho" w:hAnsi="Trebuchet MS"/>
              </w:rPr>
            </w:pPr>
            <w:r>
              <w:rPr>
                <w:rFonts w:ascii="Trebuchet MS" w:eastAsia="MS Mincho" w:hAnsi="Trebuchet MS"/>
              </w:rPr>
              <w:t>1</w:t>
            </w:r>
          </w:p>
        </w:tc>
        <w:tc>
          <w:tcPr>
            <w:tcW w:w="3506" w:type="dxa"/>
          </w:tcPr>
          <w:p w:rsidR="005E7D6A" w:rsidRPr="000E0C7F" w:rsidRDefault="005E7D6A" w:rsidP="00683770">
            <w:pPr>
              <w:pStyle w:val="BodyText2"/>
              <w:tabs>
                <w:tab w:val="left" w:pos="-720"/>
              </w:tabs>
              <w:suppressAutoHyphens/>
              <w:spacing w:line="240" w:lineRule="auto"/>
              <w:rPr>
                <w:rFonts w:ascii="Trebuchet MS" w:eastAsia="MS Mincho" w:hAnsi="Trebuchet MS"/>
              </w:rPr>
            </w:pPr>
            <w:r>
              <w:rPr>
                <w:rFonts w:ascii="Trebuchet MS" w:eastAsia="MS Mincho" w:hAnsi="Trebuchet MS"/>
              </w:rPr>
              <w:t xml:space="preserve">TSTRANSCO, </w:t>
            </w:r>
            <w:proofErr w:type="spellStart"/>
            <w:r>
              <w:rPr>
                <w:rFonts w:ascii="Trebuchet MS" w:eastAsia="MS Mincho" w:hAnsi="Trebuchet MS"/>
              </w:rPr>
              <w:t>Vidyut</w:t>
            </w:r>
            <w:proofErr w:type="spellEnd"/>
            <w:r>
              <w:rPr>
                <w:rFonts w:ascii="Trebuchet MS" w:eastAsia="MS Mincho" w:hAnsi="Trebuchet MS"/>
              </w:rPr>
              <w:t xml:space="preserve"> Soudha, </w:t>
            </w:r>
            <w:proofErr w:type="spellStart"/>
            <w:r>
              <w:rPr>
                <w:rFonts w:ascii="Trebuchet MS" w:eastAsia="MS Mincho" w:hAnsi="Trebuchet MS"/>
              </w:rPr>
              <w:t>Khairatabad</w:t>
            </w:r>
            <w:proofErr w:type="spellEnd"/>
            <w:r>
              <w:rPr>
                <w:rFonts w:ascii="Trebuchet MS" w:eastAsia="MS Mincho" w:hAnsi="Trebuchet MS"/>
              </w:rPr>
              <w:t>, Hyderabad.</w:t>
            </w:r>
          </w:p>
        </w:tc>
        <w:tc>
          <w:tcPr>
            <w:tcW w:w="3816" w:type="dxa"/>
          </w:tcPr>
          <w:p w:rsidR="005E7D6A" w:rsidRPr="000E0C7F" w:rsidRDefault="005E7D6A" w:rsidP="00683770">
            <w:pPr>
              <w:pStyle w:val="BodyText2"/>
              <w:tabs>
                <w:tab w:val="left" w:pos="-720"/>
              </w:tabs>
              <w:suppressAutoHyphens/>
              <w:spacing w:line="240" w:lineRule="auto"/>
              <w:rPr>
                <w:rFonts w:ascii="Trebuchet MS" w:eastAsia="MS Mincho" w:hAnsi="Trebuchet MS"/>
              </w:rPr>
            </w:pPr>
            <w:r>
              <w:rPr>
                <w:rFonts w:ascii="Trebuchet MS" w:eastAsia="MS Mincho" w:hAnsi="Trebuchet MS"/>
              </w:rPr>
              <w:t xml:space="preserve">Assistant Secretary(L,P,S&amp;F)   </w:t>
            </w:r>
            <w:proofErr w:type="spellStart"/>
            <w:r>
              <w:rPr>
                <w:rFonts w:ascii="Trebuchet MS" w:eastAsia="MS Mincho" w:hAnsi="Trebuchet MS"/>
              </w:rPr>
              <w:t>Vidyut</w:t>
            </w:r>
            <w:proofErr w:type="spellEnd"/>
            <w:r>
              <w:rPr>
                <w:rFonts w:ascii="Trebuchet MS" w:eastAsia="MS Mincho" w:hAnsi="Trebuchet MS"/>
              </w:rPr>
              <w:t xml:space="preserve"> Soudha/Hyderabad</w:t>
            </w:r>
          </w:p>
        </w:tc>
      </w:tr>
    </w:tbl>
    <w:p w:rsidR="005E7D6A" w:rsidRPr="00BA4BE1" w:rsidRDefault="005E7D6A" w:rsidP="005E7D6A">
      <w:pPr>
        <w:pStyle w:val="BodyTextIndent2"/>
        <w:tabs>
          <w:tab w:val="num" w:pos="810"/>
        </w:tabs>
        <w:ind w:left="0"/>
        <w:jc w:val="both"/>
        <w:rPr>
          <w:rFonts w:ascii="Trebuchet MS" w:hAnsi="Trebuchet MS"/>
          <w:b/>
          <w:bCs/>
          <w:sz w:val="10"/>
        </w:rPr>
      </w:pPr>
    </w:p>
    <w:p w:rsidR="005E7D6A" w:rsidRPr="000E0C7F" w:rsidRDefault="005E7D6A" w:rsidP="005E7D6A">
      <w:pPr>
        <w:pStyle w:val="BodyTextIndent2"/>
        <w:tabs>
          <w:tab w:val="num" w:pos="810"/>
        </w:tabs>
        <w:ind w:left="0"/>
        <w:jc w:val="both"/>
        <w:rPr>
          <w:rFonts w:ascii="Trebuchet MS" w:hAnsi="Trebuchet MS"/>
          <w:b/>
        </w:rPr>
      </w:pPr>
      <w:r>
        <w:rPr>
          <w:rFonts w:ascii="Trebuchet MS" w:hAnsi="Trebuchet MS"/>
          <w:bCs/>
        </w:rPr>
        <w:t>7</w:t>
      </w:r>
      <w:r w:rsidRPr="000E0C7F">
        <w:rPr>
          <w:rFonts w:ascii="Trebuchet MS" w:hAnsi="Trebuchet MS"/>
          <w:bCs/>
        </w:rPr>
        <w:t>.</w:t>
      </w:r>
      <w:r w:rsidRPr="000E0C7F">
        <w:rPr>
          <w:rFonts w:ascii="Trebuchet MS" w:hAnsi="Trebuchet MS"/>
          <w:b/>
          <w:bCs/>
        </w:rPr>
        <w:t xml:space="preserve"> </w:t>
      </w:r>
      <w:r w:rsidRPr="000E0C7F">
        <w:rPr>
          <w:rFonts w:ascii="Trebuchet MS" w:hAnsi="Trebuchet MS"/>
          <w:b/>
          <w:bCs/>
        </w:rPr>
        <w:tab/>
      </w:r>
      <w:r w:rsidRPr="004F21AE">
        <w:rPr>
          <w:rFonts w:ascii="Trebuchet MS" w:hAnsi="Trebuchet MS"/>
          <w:b/>
          <w:u w:val="single"/>
        </w:rPr>
        <w:t>PERFORMANCE SECURITY</w:t>
      </w:r>
      <w:r w:rsidRPr="000E0C7F">
        <w:rPr>
          <w:rFonts w:ascii="Trebuchet MS" w:hAnsi="Trebuchet MS"/>
          <w:b/>
        </w:rPr>
        <w:t xml:space="preserve">: </w:t>
      </w:r>
    </w:p>
    <w:p w:rsidR="005E7D6A" w:rsidRPr="00B12A8B" w:rsidRDefault="005E7D6A" w:rsidP="005E7D6A">
      <w:pPr>
        <w:pStyle w:val="BodyTextIndent2"/>
        <w:tabs>
          <w:tab w:val="left" w:pos="540"/>
        </w:tabs>
        <w:jc w:val="both"/>
        <w:rPr>
          <w:rFonts w:ascii="Trebuchet MS" w:hAnsi="Trebuchet MS"/>
          <w:szCs w:val="22"/>
        </w:rPr>
      </w:pPr>
      <w:r>
        <w:rPr>
          <w:rFonts w:ascii="Trebuchet MS" w:hAnsi="Trebuchet MS"/>
          <w:bCs/>
        </w:rPr>
        <w:t>7</w:t>
      </w:r>
      <w:r w:rsidRPr="000E0C7F">
        <w:rPr>
          <w:rFonts w:ascii="Trebuchet MS" w:hAnsi="Trebuchet MS"/>
          <w:bCs/>
        </w:rPr>
        <w:t>.1</w:t>
      </w:r>
      <w:r w:rsidRPr="000E0C7F">
        <w:rPr>
          <w:rFonts w:ascii="Trebuchet MS" w:hAnsi="Trebuchet MS"/>
          <w:b/>
          <w:bCs/>
        </w:rPr>
        <w:t xml:space="preserve"> </w:t>
      </w:r>
      <w:r w:rsidRPr="000E0C7F">
        <w:rPr>
          <w:rFonts w:ascii="Trebuchet MS" w:hAnsi="Trebuchet MS"/>
        </w:rPr>
        <w:t xml:space="preserve">   </w:t>
      </w:r>
      <w:r w:rsidRPr="00B12A8B">
        <w:rPr>
          <w:rFonts w:ascii="Trebuchet MS" w:hAnsi="Trebuchet MS"/>
          <w:szCs w:val="22"/>
        </w:rPr>
        <w:t xml:space="preserve"> The supplier shall furnish to the Purchaser the performance security for an amount equal to 10% of the </w:t>
      </w:r>
      <w:r w:rsidRPr="00B12A8B">
        <w:rPr>
          <w:rFonts w:ascii="Trebuchet MS" w:hAnsi="Trebuchet MS"/>
          <w:b/>
          <w:szCs w:val="22"/>
        </w:rPr>
        <w:t>total contract value</w:t>
      </w:r>
      <w:r w:rsidRPr="00B12A8B">
        <w:rPr>
          <w:rFonts w:ascii="Trebuchet MS" w:hAnsi="Trebuchet MS"/>
          <w:szCs w:val="22"/>
        </w:rPr>
        <w:t xml:space="preserve"> for proper fulfillment of the contract, which will include the warranty period, and completion of performance obligations including warranty obligations.  The performance security will cover 60 days beyond the date of completion of performance obligations including warranty obligations.</w:t>
      </w:r>
    </w:p>
    <w:p w:rsidR="005E7D6A" w:rsidRDefault="005E7D6A" w:rsidP="005E7D6A">
      <w:pPr>
        <w:pStyle w:val="BodyTextIndent2"/>
        <w:jc w:val="both"/>
        <w:rPr>
          <w:rFonts w:ascii="Trebuchet MS" w:hAnsi="Trebuchet MS"/>
          <w:szCs w:val="22"/>
        </w:rPr>
      </w:pPr>
      <w:r>
        <w:rPr>
          <w:rFonts w:ascii="Trebuchet MS" w:hAnsi="Trebuchet MS"/>
          <w:szCs w:val="22"/>
        </w:rPr>
        <w:t>7</w:t>
      </w:r>
      <w:r w:rsidRPr="00B12A8B">
        <w:rPr>
          <w:rFonts w:ascii="Trebuchet MS" w:hAnsi="Trebuchet MS"/>
          <w:szCs w:val="22"/>
        </w:rPr>
        <w:t>.2</w:t>
      </w:r>
      <w:r w:rsidRPr="00B12A8B">
        <w:rPr>
          <w:rFonts w:ascii="Trebuchet MS" w:hAnsi="Trebuchet MS"/>
          <w:szCs w:val="22"/>
        </w:rPr>
        <w:tab/>
      </w:r>
      <w:r>
        <w:rPr>
          <w:rFonts w:ascii="Trebuchet MS" w:hAnsi="Trebuchet MS"/>
          <w:szCs w:val="22"/>
        </w:rPr>
        <w:t xml:space="preserve">      </w:t>
      </w:r>
      <w:r w:rsidRPr="00B12A8B">
        <w:rPr>
          <w:rFonts w:ascii="Trebuchet MS" w:hAnsi="Trebuchet MS"/>
          <w:szCs w:val="22"/>
        </w:rPr>
        <w:t xml:space="preserve">In the event of any correction of defects or replacement of defective material during the warranty period, the warranty for the corrected / replaced material will </w:t>
      </w:r>
      <w:proofErr w:type="gramStart"/>
      <w:r w:rsidRPr="00B12A8B">
        <w:rPr>
          <w:rFonts w:ascii="Trebuchet MS" w:hAnsi="Trebuchet MS"/>
          <w:szCs w:val="22"/>
        </w:rPr>
        <w:t xml:space="preserve">be </w:t>
      </w:r>
      <w:r>
        <w:rPr>
          <w:rFonts w:ascii="Trebuchet MS" w:hAnsi="Trebuchet MS"/>
          <w:szCs w:val="22"/>
        </w:rPr>
        <w:t xml:space="preserve"> </w:t>
      </w:r>
      <w:r w:rsidRPr="00B12A8B">
        <w:rPr>
          <w:rFonts w:ascii="Trebuchet MS" w:hAnsi="Trebuchet MS"/>
          <w:szCs w:val="22"/>
        </w:rPr>
        <w:t>extended</w:t>
      </w:r>
      <w:proofErr w:type="gramEnd"/>
      <w:r w:rsidRPr="00B12A8B">
        <w:rPr>
          <w:rFonts w:ascii="Trebuchet MS" w:hAnsi="Trebuchet MS"/>
          <w:szCs w:val="22"/>
        </w:rPr>
        <w:t xml:space="preserve"> </w:t>
      </w:r>
      <w:r w:rsidRPr="00327C9D">
        <w:rPr>
          <w:rFonts w:ascii="Trebuchet MS" w:hAnsi="Trebuchet MS"/>
          <w:szCs w:val="22"/>
          <w:u w:val="single"/>
        </w:rPr>
        <w:t>to a further period of 12 months and the Performance Bank Guarantee for proportionate value will be extended 60 days</w:t>
      </w:r>
      <w:r w:rsidRPr="00B12A8B">
        <w:rPr>
          <w:rFonts w:ascii="Trebuchet MS" w:hAnsi="Trebuchet MS"/>
          <w:szCs w:val="22"/>
        </w:rPr>
        <w:t xml:space="preserve"> over and above the extended warranty period.  The proceeds of the performance security shall be payable to the Purchaser as compensation for any loss resulting from the Supplier’s failure to fulfill its obligations under the Contract.</w:t>
      </w:r>
      <w:r w:rsidRPr="00B12A8B">
        <w:rPr>
          <w:rFonts w:ascii="Trebuchet MS" w:hAnsi="Trebuchet MS"/>
          <w:szCs w:val="22"/>
        </w:rPr>
        <w:tab/>
      </w:r>
    </w:p>
    <w:p w:rsidR="005E7D6A" w:rsidRDefault="005E7D6A" w:rsidP="005E7D6A">
      <w:pPr>
        <w:pStyle w:val="BodyTextIndent2"/>
        <w:jc w:val="both"/>
        <w:rPr>
          <w:rFonts w:ascii="Trebuchet MS" w:hAnsi="Trebuchet MS"/>
          <w:szCs w:val="22"/>
        </w:rPr>
      </w:pPr>
    </w:p>
    <w:p w:rsidR="00515E96" w:rsidRDefault="00515E96" w:rsidP="005E7D6A">
      <w:pPr>
        <w:pStyle w:val="BodyTextIndent2"/>
        <w:jc w:val="both"/>
        <w:rPr>
          <w:rFonts w:ascii="Trebuchet MS" w:hAnsi="Trebuchet MS"/>
          <w:szCs w:val="22"/>
        </w:rPr>
      </w:pPr>
    </w:p>
    <w:p w:rsidR="00515E96" w:rsidRDefault="00515E96" w:rsidP="005E7D6A">
      <w:pPr>
        <w:pStyle w:val="BodyTextIndent2"/>
        <w:jc w:val="both"/>
        <w:rPr>
          <w:rFonts w:ascii="Trebuchet MS" w:hAnsi="Trebuchet MS"/>
          <w:szCs w:val="22"/>
        </w:rPr>
      </w:pPr>
    </w:p>
    <w:p w:rsidR="005E7D6A" w:rsidRPr="00B12A8B" w:rsidRDefault="005E7D6A" w:rsidP="005E7D6A">
      <w:pPr>
        <w:pStyle w:val="BodyTextIndent2"/>
        <w:tabs>
          <w:tab w:val="num" w:pos="360"/>
        </w:tabs>
        <w:ind w:left="0"/>
        <w:jc w:val="both"/>
        <w:rPr>
          <w:rFonts w:ascii="Trebuchet MS" w:hAnsi="Trebuchet MS"/>
          <w:szCs w:val="22"/>
        </w:rPr>
      </w:pPr>
      <w:r>
        <w:rPr>
          <w:rFonts w:ascii="Trebuchet MS" w:hAnsi="Trebuchet MS"/>
          <w:szCs w:val="22"/>
        </w:rPr>
        <w:tab/>
        <w:t>7</w:t>
      </w:r>
      <w:r w:rsidRPr="00B12A8B">
        <w:rPr>
          <w:rFonts w:ascii="Trebuchet MS" w:hAnsi="Trebuchet MS"/>
          <w:szCs w:val="22"/>
        </w:rPr>
        <w:t>.3</w:t>
      </w:r>
      <w:r w:rsidRPr="00B12A8B">
        <w:rPr>
          <w:rFonts w:ascii="Trebuchet MS" w:hAnsi="Trebuchet MS"/>
          <w:szCs w:val="22"/>
        </w:rPr>
        <w:tab/>
        <w:t xml:space="preserve">      The performance security will be </w:t>
      </w:r>
      <w:proofErr w:type="gramStart"/>
      <w:r w:rsidRPr="00B12A8B">
        <w:rPr>
          <w:rFonts w:ascii="Trebuchet MS" w:hAnsi="Trebuchet MS"/>
          <w:szCs w:val="22"/>
        </w:rPr>
        <w:t>…..</w:t>
      </w:r>
      <w:proofErr w:type="gramEnd"/>
    </w:p>
    <w:p w:rsidR="005E7D6A" w:rsidRPr="00B12A8B" w:rsidRDefault="005E7D6A" w:rsidP="005E7D6A">
      <w:pPr>
        <w:pStyle w:val="BodyTextIndent2"/>
        <w:spacing w:line="240" w:lineRule="auto"/>
        <w:jc w:val="both"/>
        <w:rPr>
          <w:rFonts w:ascii="Trebuchet MS" w:hAnsi="Trebuchet MS"/>
          <w:szCs w:val="22"/>
        </w:rPr>
      </w:pPr>
      <w:r w:rsidRPr="00B12A8B">
        <w:rPr>
          <w:rFonts w:ascii="Trebuchet MS" w:hAnsi="Trebuchet MS"/>
          <w:szCs w:val="22"/>
        </w:rPr>
        <w:t>A bank guarantee issued by a scheduled bank acceptable to the Purchaser, in the form provided in the bidding documents.</w:t>
      </w:r>
    </w:p>
    <w:p w:rsidR="005E7D6A" w:rsidRPr="00B12A8B" w:rsidRDefault="005E7D6A" w:rsidP="005E7D6A">
      <w:pPr>
        <w:pStyle w:val="BodyTextIndent2"/>
        <w:tabs>
          <w:tab w:val="num" w:pos="720"/>
        </w:tabs>
        <w:ind w:hanging="360"/>
        <w:jc w:val="center"/>
        <w:rPr>
          <w:rFonts w:ascii="Trebuchet MS" w:hAnsi="Trebuchet MS"/>
          <w:szCs w:val="22"/>
        </w:rPr>
      </w:pPr>
      <w:r w:rsidRPr="00B12A8B">
        <w:rPr>
          <w:rFonts w:ascii="Trebuchet MS" w:hAnsi="Trebuchet MS"/>
          <w:szCs w:val="22"/>
        </w:rPr>
        <w:t>OR</w:t>
      </w:r>
    </w:p>
    <w:p w:rsidR="005E7D6A" w:rsidRDefault="005E7D6A" w:rsidP="005E7D6A">
      <w:pPr>
        <w:pStyle w:val="BodyTextIndent2"/>
        <w:tabs>
          <w:tab w:val="num" w:pos="3060"/>
        </w:tabs>
        <w:spacing w:line="240" w:lineRule="auto"/>
        <w:jc w:val="both"/>
        <w:rPr>
          <w:rFonts w:ascii="Trebuchet MS" w:hAnsi="Trebuchet MS"/>
          <w:szCs w:val="22"/>
        </w:rPr>
      </w:pPr>
      <w:r w:rsidRPr="00B12A8B">
        <w:rPr>
          <w:rFonts w:ascii="Trebuchet MS" w:hAnsi="Trebuchet MS"/>
          <w:szCs w:val="22"/>
        </w:rPr>
        <w:t xml:space="preserve">A banker’s Cheque or crossed DD or Pay Order payable at the Head quarter of the Purchaser in </w:t>
      </w:r>
      <w:proofErr w:type="spellStart"/>
      <w:r w:rsidRPr="00B12A8B">
        <w:rPr>
          <w:rFonts w:ascii="Trebuchet MS" w:hAnsi="Trebuchet MS"/>
          <w:szCs w:val="22"/>
        </w:rPr>
        <w:t>favour</w:t>
      </w:r>
      <w:proofErr w:type="spellEnd"/>
      <w:r w:rsidRPr="00B12A8B">
        <w:rPr>
          <w:rFonts w:ascii="Trebuchet MS" w:hAnsi="Trebuchet MS"/>
          <w:szCs w:val="22"/>
        </w:rPr>
        <w:t xml:space="preserve"> of Pay officer/TSTRANSCO drawn on any scheduled bank and payable at Hyderabad.</w:t>
      </w:r>
    </w:p>
    <w:p w:rsidR="00515E96" w:rsidRDefault="00515E96" w:rsidP="005E7D6A">
      <w:pPr>
        <w:pStyle w:val="BodyTextIndent2"/>
        <w:tabs>
          <w:tab w:val="num" w:pos="3060"/>
        </w:tabs>
        <w:spacing w:line="240" w:lineRule="auto"/>
        <w:jc w:val="both"/>
        <w:rPr>
          <w:rFonts w:ascii="Trebuchet MS" w:hAnsi="Trebuchet MS"/>
          <w:szCs w:val="22"/>
        </w:rPr>
      </w:pPr>
    </w:p>
    <w:p w:rsidR="005E7D6A" w:rsidRPr="000E0C7F" w:rsidRDefault="005E7D6A" w:rsidP="005E7D6A">
      <w:pPr>
        <w:tabs>
          <w:tab w:val="left" w:pos="7920"/>
        </w:tabs>
        <w:suppressAutoHyphens/>
        <w:jc w:val="both"/>
        <w:rPr>
          <w:rFonts w:ascii="Trebuchet MS" w:hAnsi="Trebuchet MS"/>
          <w:b/>
          <w:bCs/>
        </w:rPr>
      </w:pPr>
      <w:r>
        <w:rPr>
          <w:rFonts w:ascii="Trebuchet MS" w:hAnsi="Trebuchet MS"/>
          <w:bCs/>
        </w:rPr>
        <w:t>8</w:t>
      </w:r>
      <w:r w:rsidRPr="000E0C7F">
        <w:rPr>
          <w:rFonts w:ascii="Trebuchet MS" w:hAnsi="Trebuchet MS"/>
          <w:bCs/>
        </w:rPr>
        <w:t>.</w:t>
      </w:r>
      <w:r w:rsidRPr="000E0C7F">
        <w:rPr>
          <w:rFonts w:ascii="Trebuchet MS" w:hAnsi="Trebuchet MS"/>
          <w:b/>
          <w:bCs/>
        </w:rPr>
        <w:t xml:space="preserve">       </w:t>
      </w:r>
      <w:r w:rsidRPr="004F21AE">
        <w:rPr>
          <w:rFonts w:ascii="Trebuchet MS" w:hAnsi="Trebuchet MS"/>
          <w:b/>
          <w:bCs/>
          <w:u w:val="single"/>
        </w:rPr>
        <w:t>Payment</w:t>
      </w:r>
      <w:r w:rsidRPr="000E0C7F">
        <w:rPr>
          <w:rFonts w:ascii="Trebuchet MS" w:hAnsi="Trebuchet MS"/>
          <w:b/>
          <w:bCs/>
        </w:rPr>
        <w:t>:</w:t>
      </w:r>
    </w:p>
    <w:p w:rsidR="005E7D6A" w:rsidRPr="00AB46D7" w:rsidRDefault="005E7D6A" w:rsidP="005E7D6A">
      <w:pPr>
        <w:ind w:left="720"/>
        <w:jc w:val="both"/>
        <w:rPr>
          <w:rFonts w:ascii="Trebuchet MS" w:hAnsi="Trebuchet MS"/>
        </w:rPr>
      </w:pPr>
      <w:r w:rsidRPr="00AB46D7">
        <w:rPr>
          <w:rFonts w:ascii="Trebuchet MS" w:hAnsi="Trebuchet MS"/>
        </w:rPr>
        <w:t xml:space="preserve">The bills shall be submitted to this office along with guarantee /warranty certificates. 100% payment will be arranged by </w:t>
      </w:r>
      <w:r w:rsidRPr="00AB46D7">
        <w:rPr>
          <w:rFonts w:ascii="Trebuchet MS" w:hAnsi="Trebuchet MS"/>
          <w:bCs/>
        </w:rPr>
        <w:t xml:space="preserve">Pay officer / </w:t>
      </w:r>
      <w:proofErr w:type="spellStart"/>
      <w:r w:rsidRPr="00AB46D7">
        <w:rPr>
          <w:rFonts w:ascii="Trebuchet MS" w:hAnsi="Trebuchet MS"/>
          <w:bCs/>
        </w:rPr>
        <w:t>TSTransco</w:t>
      </w:r>
      <w:proofErr w:type="spellEnd"/>
      <w:r w:rsidRPr="00AB46D7">
        <w:rPr>
          <w:rFonts w:ascii="Trebuchet MS" w:hAnsi="Trebuchet MS"/>
          <w:bCs/>
        </w:rPr>
        <w:t xml:space="preserve"> /</w:t>
      </w:r>
      <w:proofErr w:type="spellStart"/>
      <w:r w:rsidRPr="00AB46D7">
        <w:rPr>
          <w:rFonts w:ascii="Trebuchet MS" w:hAnsi="Trebuchet MS"/>
          <w:bCs/>
        </w:rPr>
        <w:t>Vidyut</w:t>
      </w:r>
      <w:proofErr w:type="spellEnd"/>
      <w:r w:rsidRPr="00AB46D7">
        <w:rPr>
          <w:rFonts w:ascii="Trebuchet MS" w:hAnsi="Trebuchet MS"/>
          <w:bCs/>
        </w:rPr>
        <w:t xml:space="preserve"> Soudha/Hyderabad </w:t>
      </w:r>
      <w:r w:rsidRPr="00AB46D7">
        <w:rPr>
          <w:rFonts w:ascii="Trebuchet MS" w:hAnsi="Trebuchet MS"/>
        </w:rPr>
        <w:t>within 45 days after receipt of material/equipment in good condition to the consignees and after installation and commissioning and on submission of performance Security as per clause (8) for the 10% contract value valid till warranty period plus 2 months.</w:t>
      </w:r>
    </w:p>
    <w:p w:rsidR="005E7D6A" w:rsidRPr="001134B2" w:rsidRDefault="005E7D6A" w:rsidP="005E7D6A">
      <w:pPr>
        <w:ind w:left="720"/>
        <w:jc w:val="both"/>
        <w:rPr>
          <w:rFonts w:ascii="Trebuchet MS" w:hAnsi="Trebuchet MS"/>
          <w:sz w:val="6"/>
        </w:rPr>
      </w:pPr>
      <w:r w:rsidRPr="000E0C7F">
        <w:rPr>
          <w:rFonts w:ascii="Trebuchet MS" w:hAnsi="Trebuchet MS"/>
        </w:rPr>
        <w:t xml:space="preserve"> </w:t>
      </w:r>
    </w:p>
    <w:p w:rsidR="005E7D6A" w:rsidRPr="00B12A8B" w:rsidRDefault="005E7D6A" w:rsidP="005E7D6A">
      <w:pPr>
        <w:pStyle w:val="BodyText2"/>
        <w:spacing w:line="240" w:lineRule="auto"/>
        <w:ind w:left="720"/>
        <w:rPr>
          <w:rFonts w:ascii="Trebuchet MS" w:hAnsi="Trebuchet MS"/>
          <w:bCs/>
          <w:szCs w:val="22"/>
        </w:rPr>
      </w:pPr>
      <w:r w:rsidRPr="00B12A8B">
        <w:rPr>
          <w:rFonts w:ascii="Trebuchet MS" w:hAnsi="Trebuchet MS"/>
          <w:bCs/>
          <w:szCs w:val="22"/>
        </w:rPr>
        <w:t>If the supplier has received any over payments by mistake or if any amounts are due to the TSTRANSCO due to any other reason, when it is not possible to recover such amounts under this Purchase Order, the TSTRANSCO reserves the right to collect the same from any other amount and / or Bank Guarantees given by the company due to or with the TSTRANSCO.</w:t>
      </w:r>
    </w:p>
    <w:p w:rsidR="005E7D6A" w:rsidRPr="00F0159F" w:rsidRDefault="005E7D6A" w:rsidP="005E7D6A">
      <w:pPr>
        <w:ind w:left="720"/>
        <w:jc w:val="both"/>
        <w:rPr>
          <w:rFonts w:ascii="Trebuchet MS" w:hAnsi="Trebuchet MS"/>
          <w:sz w:val="4"/>
        </w:rPr>
      </w:pPr>
    </w:p>
    <w:p w:rsidR="005E7D6A" w:rsidRDefault="005E7D6A" w:rsidP="005E7D6A">
      <w:pPr>
        <w:ind w:left="720"/>
        <w:jc w:val="both"/>
        <w:rPr>
          <w:rFonts w:ascii="Trebuchet MS" w:hAnsi="Trebuchet MS"/>
          <w:bCs/>
        </w:rPr>
      </w:pPr>
      <w:r w:rsidRPr="000E0C7F">
        <w:rPr>
          <w:rFonts w:ascii="Trebuchet MS" w:hAnsi="Trebuchet MS"/>
        </w:rPr>
        <w:t>When the supplier does not at any time, fulfill his obligations in replacing / rectifying etc. of the damaged / defective materials in part or whole promptly to the satisfaction of the TSTRANSCO Officers, the TSTRANSCO reserves the right not to accept the bills against subsequent dispatches made by the supplier and only the supplier will be respon</w:t>
      </w:r>
      <w:r>
        <w:rPr>
          <w:rFonts w:ascii="Trebuchet MS" w:hAnsi="Trebuchet MS"/>
        </w:rPr>
        <w:t>sible for any demurrages, wharf-</w:t>
      </w:r>
      <w:r w:rsidRPr="000E0C7F">
        <w:rPr>
          <w:rFonts w:ascii="Trebuchet MS" w:hAnsi="Trebuchet MS"/>
        </w:rPr>
        <w:t>ages or damage occurring to the consignments</w:t>
      </w:r>
      <w:r w:rsidRPr="000E0C7F">
        <w:rPr>
          <w:rFonts w:ascii="Trebuchet MS" w:hAnsi="Trebuchet MS"/>
          <w:bCs/>
        </w:rPr>
        <w:t xml:space="preserve"> so dispatched</w:t>
      </w:r>
    </w:p>
    <w:p w:rsidR="00515E96" w:rsidRDefault="00515E96" w:rsidP="005E7D6A">
      <w:pPr>
        <w:ind w:left="720"/>
        <w:jc w:val="both"/>
        <w:rPr>
          <w:rFonts w:ascii="Trebuchet MS" w:hAnsi="Trebuchet MS"/>
          <w:bCs/>
        </w:rPr>
      </w:pPr>
    </w:p>
    <w:p w:rsidR="005E7D6A" w:rsidRPr="000E0C7F" w:rsidRDefault="005E7D6A" w:rsidP="005E7D6A">
      <w:pPr>
        <w:tabs>
          <w:tab w:val="left" w:pos="-720"/>
        </w:tabs>
        <w:suppressAutoHyphens/>
        <w:jc w:val="both"/>
        <w:rPr>
          <w:rFonts w:ascii="Trebuchet MS" w:hAnsi="Trebuchet MS"/>
          <w:b/>
          <w:spacing w:val="-3"/>
        </w:rPr>
      </w:pPr>
      <w:r>
        <w:rPr>
          <w:rFonts w:ascii="Trebuchet MS" w:hAnsi="Trebuchet MS"/>
          <w:bCs/>
        </w:rPr>
        <w:t>9</w:t>
      </w:r>
      <w:r w:rsidRPr="000E0C7F">
        <w:rPr>
          <w:rFonts w:ascii="Trebuchet MS" w:hAnsi="Trebuchet MS"/>
          <w:bCs/>
        </w:rPr>
        <w:t xml:space="preserve">.      </w:t>
      </w:r>
      <w:r w:rsidRPr="004F21AE">
        <w:rPr>
          <w:rFonts w:ascii="Trebuchet MS" w:hAnsi="Trebuchet MS"/>
          <w:b/>
          <w:u w:val="single"/>
        </w:rPr>
        <w:t>Warranty</w:t>
      </w:r>
      <w:r w:rsidRPr="004F21AE">
        <w:rPr>
          <w:rFonts w:ascii="Trebuchet MS" w:hAnsi="Trebuchet MS"/>
          <w:b/>
          <w:spacing w:val="-3"/>
          <w:u w:val="single"/>
        </w:rPr>
        <w:t>:</w:t>
      </w:r>
    </w:p>
    <w:p w:rsidR="005E7D6A" w:rsidRDefault="005E7D6A" w:rsidP="005E7D6A">
      <w:pPr>
        <w:tabs>
          <w:tab w:val="left" w:pos="-720"/>
          <w:tab w:val="left" w:pos="540"/>
        </w:tabs>
        <w:suppressAutoHyphens/>
        <w:ind w:left="720" w:hanging="180"/>
        <w:jc w:val="both"/>
        <w:rPr>
          <w:rFonts w:ascii="Trebuchet MS" w:hAnsi="Trebuchet MS"/>
        </w:rPr>
      </w:pPr>
      <w:r w:rsidRPr="000E0C7F">
        <w:rPr>
          <w:rFonts w:ascii="Trebuchet MS" w:hAnsi="Trebuchet MS"/>
          <w:b/>
          <w:spacing w:val="-3"/>
        </w:rPr>
        <w:tab/>
      </w:r>
      <w:r w:rsidRPr="000E0C7F">
        <w:rPr>
          <w:rFonts w:ascii="Trebuchet MS" w:hAnsi="Trebuchet MS"/>
          <w:spacing w:val="-3"/>
        </w:rPr>
        <w:t xml:space="preserve">The equipment shall be guaranteed for satisfactory performance for a period of </w:t>
      </w:r>
      <w:r>
        <w:rPr>
          <w:rFonts w:ascii="Trebuchet MS" w:hAnsi="Trebuchet MS"/>
          <w:spacing w:val="-3"/>
        </w:rPr>
        <w:t xml:space="preserve">                   24 months</w:t>
      </w:r>
      <w:r w:rsidRPr="000E0C7F">
        <w:rPr>
          <w:rFonts w:ascii="Trebuchet MS" w:hAnsi="Trebuchet MS"/>
          <w:spacing w:val="-3"/>
        </w:rPr>
        <w:t xml:space="preserve"> from the date of receipt of goods in good condition by the consignee. D</w:t>
      </w:r>
      <w:r w:rsidRPr="000E0C7F">
        <w:rPr>
          <w:rFonts w:ascii="Trebuchet MS" w:hAnsi="Trebuchet MS"/>
        </w:rPr>
        <w:t>uring the period, if the equipment is found defective, such materials shall be repaired or replaced by you free of all costs to TSTRANSCO within 30 days, which shall in no circumstances be more than the delivery period indicated in this order.</w:t>
      </w:r>
    </w:p>
    <w:p w:rsidR="00515E96" w:rsidRPr="000E0C7F" w:rsidRDefault="00515E96" w:rsidP="005E7D6A">
      <w:pPr>
        <w:tabs>
          <w:tab w:val="left" w:pos="-720"/>
          <w:tab w:val="left" w:pos="540"/>
        </w:tabs>
        <w:suppressAutoHyphens/>
        <w:ind w:left="720" w:hanging="180"/>
        <w:jc w:val="both"/>
        <w:rPr>
          <w:rFonts w:ascii="Trebuchet MS" w:hAnsi="Trebuchet MS"/>
        </w:rPr>
      </w:pPr>
    </w:p>
    <w:p w:rsidR="005E7D6A" w:rsidRPr="000E0C7F" w:rsidRDefault="005E7D6A" w:rsidP="005E7D6A">
      <w:pPr>
        <w:tabs>
          <w:tab w:val="left" w:pos="-720"/>
          <w:tab w:val="left" w:pos="540"/>
        </w:tabs>
        <w:suppressAutoHyphens/>
        <w:jc w:val="both"/>
        <w:rPr>
          <w:rFonts w:ascii="Trebuchet MS" w:hAnsi="Trebuchet MS"/>
          <w:b/>
          <w:bCs/>
        </w:rPr>
      </w:pPr>
      <w:r>
        <w:rPr>
          <w:rFonts w:ascii="Trebuchet MS" w:hAnsi="Trebuchet MS"/>
        </w:rPr>
        <w:t>10</w:t>
      </w:r>
      <w:r w:rsidRPr="000E0C7F">
        <w:rPr>
          <w:rFonts w:ascii="Trebuchet MS" w:hAnsi="Trebuchet MS"/>
        </w:rPr>
        <w:t xml:space="preserve">. </w:t>
      </w:r>
      <w:r w:rsidRPr="000E0C7F">
        <w:rPr>
          <w:rFonts w:ascii="Trebuchet MS" w:hAnsi="Trebuchet MS"/>
          <w:b/>
          <w:bCs/>
        </w:rPr>
        <w:t xml:space="preserve">     </w:t>
      </w:r>
      <w:r w:rsidRPr="00B12A8B">
        <w:rPr>
          <w:rFonts w:ascii="Trebuchet MS" w:hAnsi="Trebuchet MS"/>
          <w:b/>
          <w:bCs/>
          <w:u w:val="single"/>
        </w:rPr>
        <w:t>Installation &amp; Commissioning</w:t>
      </w:r>
      <w:r w:rsidRPr="000E0C7F">
        <w:rPr>
          <w:rFonts w:ascii="Trebuchet MS" w:hAnsi="Trebuchet MS"/>
          <w:b/>
          <w:bCs/>
        </w:rPr>
        <w:t>:</w:t>
      </w:r>
    </w:p>
    <w:p w:rsidR="005E7D6A" w:rsidRDefault="005E7D6A" w:rsidP="005E7D6A">
      <w:pPr>
        <w:tabs>
          <w:tab w:val="left" w:pos="-720"/>
          <w:tab w:val="left" w:pos="720"/>
        </w:tabs>
        <w:suppressAutoHyphens/>
        <w:ind w:left="720"/>
        <w:jc w:val="both"/>
        <w:rPr>
          <w:rFonts w:ascii="Trebuchet MS" w:hAnsi="Trebuchet MS"/>
          <w:bCs/>
        </w:rPr>
      </w:pPr>
      <w:r w:rsidRPr="000E0C7F">
        <w:rPr>
          <w:rFonts w:ascii="Trebuchet MS" w:hAnsi="Trebuchet MS"/>
          <w:bCs/>
        </w:rPr>
        <w:t>Installation Certificate from the concerned officer should be obtained and submitted to this office after installing and commissioning of the said equipment.</w:t>
      </w:r>
    </w:p>
    <w:p w:rsidR="00515E96" w:rsidRDefault="00515E96" w:rsidP="005E7D6A">
      <w:pPr>
        <w:tabs>
          <w:tab w:val="left" w:pos="-720"/>
          <w:tab w:val="left" w:pos="720"/>
        </w:tabs>
        <w:suppressAutoHyphens/>
        <w:ind w:left="720"/>
        <w:jc w:val="both"/>
        <w:rPr>
          <w:rFonts w:ascii="Trebuchet MS" w:hAnsi="Trebuchet MS"/>
          <w:bCs/>
        </w:rPr>
      </w:pPr>
    </w:p>
    <w:p w:rsidR="005E7D6A" w:rsidRPr="000E0C7F" w:rsidRDefault="005E7D6A" w:rsidP="005E7D6A">
      <w:pPr>
        <w:tabs>
          <w:tab w:val="left" w:pos="-720"/>
        </w:tabs>
        <w:suppressAutoHyphens/>
        <w:jc w:val="both"/>
        <w:rPr>
          <w:rFonts w:ascii="Trebuchet MS" w:hAnsi="Trebuchet MS"/>
          <w:b/>
        </w:rPr>
      </w:pPr>
      <w:r w:rsidRPr="00587530">
        <w:rPr>
          <w:rFonts w:ascii="Trebuchet MS" w:hAnsi="Trebuchet MS"/>
          <w:bCs/>
        </w:rPr>
        <w:t>11.</w:t>
      </w:r>
      <w:r w:rsidRPr="00587530">
        <w:rPr>
          <w:rFonts w:ascii="Trebuchet MS" w:hAnsi="Trebuchet MS"/>
          <w:bCs/>
        </w:rPr>
        <w:tab/>
      </w:r>
      <w:r w:rsidRPr="00B12A8B">
        <w:rPr>
          <w:rFonts w:ascii="Trebuchet MS" w:hAnsi="Trebuchet MS"/>
          <w:b/>
          <w:u w:val="single"/>
        </w:rPr>
        <w:t>Penalty for delay in supplies</w:t>
      </w:r>
      <w:r w:rsidRPr="000E0C7F">
        <w:rPr>
          <w:rFonts w:ascii="Trebuchet MS" w:hAnsi="Trebuchet MS"/>
          <w:b/>
        </w:rPr>
        <w:t>:</w:t>
      </w:r>
      <w:r>
        <w:rPr>
          <w:rFonts w:ascii="Trebuchet MS" w:hAnsi="Trebuchet MS"/>
          <w:b/>
        </w:rPr>
        <w:t xml:space="preserve">     </w:t>
      </w:r>
    </w:p>
    <w:p w:rsidR="005E7D6A" w:rsidRDefault="005E7D6A" w:rsidP="005E7D6A">
      <w:pPr>
        <w:tabs>
          <w:tab w:val="left" w:pos="-720"/>
        </w:tabs>
        <w:suppressAutoHyphens/>
        <w:ind w:left="720"/>
        <w:jc w:val="both"/>
        <w:rPr>
          <w:rFonts w:ascii="Trebuchet MS" w:hAnsi="Trebuchet MS"/>
        </w:rPr>
      </w:pPr>
      <w:r w:rsidRPr="000E0C7F">
        <w:rPr>
          <w:rFonts w:ascii="Trebuchet MS" w:hAnsi="Trebuchet MS"/>
        </w:rPr>
        <w:t>The time for and the dates for delivery mentioned in the contract will be deemed to be the essence of the contract.  Subject to force majeure clause No.1</w:t>
      </w:r>
      <w:r>
        <w:rPr>
          <w:rFonts w:ascii="Trebuchet MS" w:hAnsi="Trebuchet MS"/>
        </w:rPr>
        <w:t>3</w:t>
      </w:r>
      <w:r w:rsidRPr="000E0C7F">
        <w:rPr>
          <w:rFonts w:ascii="Trebuchet MS" w:hAnsi="Trebuchet MS"/>
        </w:rPr>
        <w:t xml:space="preserve">, if the supplier fails to deliver any or all of the Materials / equipment or fails to perform the Services within the period (s) specified in the Contract, the Purchaser will, without prejudice to its other remedies under the Contract, deduct from the Contract Price, as liquidated damages, a sum equivalent to 0.5% per week on the undelivered portion subject to a maximum of 5% of the total value of the undelivered portion of the contract.  Once the maximum is reached the Purchaser may consider termination of the contract. </w:t>
      </w:r>
      <w:r w:rsidRPr="000E0C7F">
        <w:rPr>
          <w:rFonts w:ascii="Trebuchet MS" w:hAnsi="Trebuchet MS"/>
        </w:rPr>
        <w:tab/>
      </w:r>
    </w:p>
    <w:p w:rsidR="00515E96" w:rsidRDefault="00515E96" w:rsidP="005E7D6A">
      <w:pPr>
        <w:tabs>
          <w:tab w:val="left" w:pos="-720"/>
        </w:tabs>
        <w:suppressAutoHyphens/>
        <w:ind w:left="720"/>
        <w:jc w:val="both"/>
        <w:rPr>
          <w:rFonts w:ascii="Trebuchet MS" w:hAnsi="Trebuchet MS"/>
        </w:rPr>
      </w:pPr>
    </w:p>
    <w:p w:rsidR="00515E96" w:rsidRDefault="00515E96" w:rsidP="005E7D6A">
      <w:pPr>
        <w:tabs>
          <w:tab w:val="left" w:pos="-720"/>
        </w:tabs>
        <w:suppressAutoHyphens/>
        <w:ind w:left="720"/>
        <w:jc w:val="both"/>
        <w:rPr>
          <w:rFonts w:ascii="Trebuchet MS" w:hAnsi="Trebuchet MS"/>
        </w:rPr>
      </w:pPr>
    </w:p>
    <w:p w:rsidR="00515E96" w:rsidRDefault="00515E96" w:rsidP="005E7D6A">
      <w:pPr>
        <w:tabs>
          <w:tab w:val="left" w:pos="-720"/>
        </w:tabs>
        <w:suppressAutoHyphens/>
        <w:ind w:left="720"/>
        <w:jc w:val="both"/>
        <w:rPr>
          <w:rFonts w:ascii="Trebuchet MS" w:hAnsi="Trebuchet MS"/>
        </w:rPr>
      </w:pPr>
    </w:p>
    <w:p w:rsidR="00515E96" w:rsidRDefault="00515E96" w:rsidP="005E7D6A">
      <w:pPr>
        <w:tabs>
          <w:tab w:val="left" w:pos="-720"/>
        </w:tabs>
        <w:suppressAutoHyphens/>
        <w:ind w:left="720"/>
        <w:jc w:val="both"/>
        <w:rPr>
          <w:rFonts w:ascii="Trebuchet MS" w:hAnsi="Trebuchet MS"/>
        </w:rPr>
      </w:pPr>
    </w:p>
    <w:p w:rsidR="005E7D6A" w:rsidRDefault="005E7D6A" w:rsidP="005E7D6A">
      <w:pPr>
        <w:tabs>
          <w:tab w:val="left" w:pos="-720"/>
        </w:tabs>
        <w:suppressAutoHyphens/>
        <w:ind w:left="720"/>
        <w:jc w:val="both"/>
        <w:rPr>
          <w:rFonts w:ascii="Trebuchet MS" w:hAnsi="Trebuchet MS"/>
        </w:rPr>
      </w:pPr>
    </w:p>
    <w:p w:rsidR="005E7D6A" w:rsidRPr="00F0159F" w:rsidRDefault="005E7D6A" w:rsidP="005E7D6A">
      <w:pPr>
        <w:tabs>
          <w:tab w:val="left" w:pos="-720"/>
        </w:tabs>
        <w:suppressAutoHyphens/>
        <w:ind w:left="720"/>
        <w:jc w:val="both"/>
        <w:rPr>
          <w:rFonts w:ascii="Trebuchet MS" w:hAnsi="Trebuchet MS"/>
          <w:sz w:val="2"/>
        </w:rPr>
      </w:pPr>
    </w:p>
    <w:p w:rsidR="005E7D6A" w:rsidRPr="00B12A8B" w:rsidRDefault="005E7D6A" w:rsidP="005E7D6A">
      <w:pPr>
        <w:pStyle w:val="BodyTextIndent2"/>
        <w:tabs>
          <w:tab w:val="num" w:pos="810"/>
        </w:tabs>
        <w:spacing w:line="240" w:lineRule="auto"/>
        <w:ind w:left="720"/>
        <w:jc w:val="both"/>
        <w:rPr>
          <w:rFonts w:ascii="Trebuchet MS" w:hAnsi="Trebuchet MS"/>
          <w:szCs w:val="22"/>
        </w:rPr>
      </w:pPr>
      <w:r w:rsidRPr="00B12A8B">
        <w:rPr>
          <w:rFonts w:ascii="Trebuchet MS" w:hAnsi="Trebuchet MS"/>
          <w:szCs w:val="22"/>
        </w:rPr>
        <w:t xml:space="preserve">The date of receipt of materials at destination stores in good condition will be taken as the date of delivery.  Materials / Equipment which are not of acceptable quality or are not conforming to the specification would be deemed to be not delivered.  For penalty, the number of days would be rounded </w:t>
      </w:r>
      <w:proofErr w:type="spellStart"/>
      <w:r w:rsidRPr="00B12A8B">
        <w:rPr>
          <w:rFonts w:ascii="Trebuchet MS" w:hAnsi="Trebuchet MS"/>
          <w:szCs w:val="22"/>
        </w:rPr>
        <w:t>of</w:t>
      </w:r>
      <w:proofErr w:type="spellEnd"/>
      <w:r w:rsidRPr="00B12A8B">
        <w:rPr>
          <w:rFonts w:ascii="Trebuchet MS" w:hAnsi="Trebuchet MS"/>
          <w:szCs w:val="22"/>
        </w:rPr>
        <w:t xml:space="preserve"> to the nearest week and penalty calculated accordingly. </w:t>
      </w:r>
    </w:p>
    <w:p w:rsidR="005E7D6A" w:rsidRDefault="005E7D6A" w:rsidP="005E7D6A">
      <w:pPr>
        <w:pStyle w:val="BodyTextIndent2"/>
        <w:tabs>
          <w:tab w:val="num" w:pos="720"/>
        </w:tabs>
        <w:spacing w:after="0" w:line="240" w:lineRule="auto"/>
        <w:jc w:val="both"/>
        <w:rPr>
          <w:rFonts w:ascii="Trebuchet MS" w:hAnsi="Trebuchet MS"/>
          <w:szCs w:val="22"/>
        </w:rPr>
      </w:pPr>
      <w:r w:rsidRPr="00B12A8B">
        <w:rPr>
          <w:rFonts w:ascii="Trebuchet MS" w:hAnsi="Trebuchet MS"/>
          <w:szCs w:val="22"/>
        </w:rPr>
        <w:tab/>
        <w:t xml:space="preserve">The penalty specified above will be levied and would be adjusted against </w:t>
      </w:r>
      <w:r>
        <w:rPr>
          <w:rFonts w:ascii="Trebuchet MS" w:hAnsi="Trebuchet MS"/>
          <w:szCs w:val="22"/>
        </w:rPr>
        <w:tab/>
      </w:r>
      <w:r w:rsidRPr="00B12A8B">
        <w:rPr>
          <w:rFonts w:ascii="Trebuchet MS" w:hAnsi="Trebuchet MS"/>
          <w:szCs w:val="22"/>
        </w:rPr>
        <w:t>subsequent</w:t>
      </w:r>
      <w:r>
        <w:rPr>
          <w:rFonts w:ascii="Trebuchet MS" w:hAnsi="Trebuchet MS"/>
          <w:szCs w:val="22"/>
        </w:rPr>
        <w:t xml:space="preserve"> </w:t>
      </w:r>
      <w:r w:rsidRPr="00B12A8B">
        <w:rPr>
          <w:rFonts w:ascii="Trebuchet MS" w:hAnsi="Trebuchet MS"/>
          <w:szCs w:val="22"/>
        </w:rPr>
        <w:t>pending bills.</w:t>
      </w:r>
    </w:p>
    <w:p w:rsidR="005E7D6A" w:rsidRDefault="005E7D6A" w:rsidP="005E7D6A">
      <w:pPr>
        <w:pStyle w:val="BodyTextIndent2"/>
        <w:tabs>
          <w:tab w:val="num" w:pos="720"/>
        </w:tabs>
        <w:spacing w:after="0" w:line="240" w:lineRule="auto"/>
        <w:jc w:val="both"/>
        <w:rPr>
          <w:rFonts w:ascii="Trebuchet MS" w:hAnsi="Trebuchet MS"/>
          <w:szCs w:val="22"/>
        </w:rPr>
      </w:pPr>
    </w:p>
    <w:p w:rsidR="005E7D6A" w:rsidRDefault="005E7D6A" w:rsidP="005E7D6A">
      <w:pPr>
        <w:pStyle w:val="BodyTextIndent2"/>
        <w:tabs>
          <w:tab w:val="num" w:pos="720"/>
        </w:tabs>
        <w:spacing w:after="0" w:line="240" w:lineRule="auto"/>
        <w:jc w:val="both"/>
        <w:rPr>
          <w:rFonts w:ascii="Trebuchet MS" w:hAnsi="Trebuchet MS"/>
          <w:szCs w:val="22"/>
        </w:rPr>
      </w:pPr>
    </w:p>
    <w:p w:rsidR="005E7D6A" w:rsidRPr="000E0C7F" w:rsidRDefault="005E7D6A" w:rsidP="005E7D6A">
      <w:pPr>
        <w:rPr>
          <w:rFonts w:ascii="Trebuchet MS" w:hAnsi="Trebuchet MS"/>
          <w:b/>
          <w:u w:val="single"/>
        </w:rPr>
      </w:pPr>
      <w:r>
        <w:rPr>
          <w:rFonts w:ascii="Trebuchet MS" w:hAnsi="Trebuchet MS"/>
        </w:rPr>
        <w:t>12.</w:t>
      </w:r>
      <w:r w:rsidRPr="000E0C7F">
        <w:rPr>
          <w:rFonts w:ascii="Trebuchet MS" w:hAnsi="Trebuchet MS"/>
          <w:b/>
        </w:rPr>
        <w:t xml:space="preserve"> </w:t>
      </w:r>
      <w:r w:rsidRPr="000E0C7F">
        <w:rPr>
          <w:rFonts w:ascii="Trebuchet MS" w:hAnsi="Trebuchet MS"/>
          <w:b/>
        </w:rPr>
        <w:tab/>
      </w:r>
      <w:r w:rsidRPr="000E0C7F">
        <w:rPr>
          <w:rFonts w:ascii="Trebuchet MS" w:hAnsi="Trebuchet MS"/>
          <w:b/>
          <w:u w:val="single"/>
        </w:rPr>
        <w:t>Risk and Packing:</w:t>
      </w:r>
    </w:p>
    <w:p w:rsidR="005E7D6A" w:rsidRDefault="005E7D6A" w:rsidP="005E7D6A">
      <w:pPr>
        <w:ind w:left="709"/>
        <w:jc w:val="both"/>
        <w:rPr>
          <w:rFonts w:ascii="Trebuchet MS" w:hAnsi="Trebuchet MS"/>
        </w:rPr>
      </w:pPr>
      <w:r w:rsidRPr="000E0C7F">
        <w:rPr>
          <w:rFonts w:ascii="Trebuchet MS" w:hAnsi="Trebuchet MS"/>
        </w:rPr>
        <w:t xml:space="preserve">The risk in the property is entirely yours </w:t>
      </w:r>
      <w:r>
        <w:rPr>
          <w:rFonts w:ascii="Trebuchet MS" w:hAnsi="Trebuchet MS"/>
        </w:rPr>
        <w:t xml:space="preserve">(i.e., supplier’s) </w:t>
      </w:r>
      <w:r w:rsidRPr="000E0C7F">
        <w:rPr>
          <w:rFonts w:ascii="Trebuchet MS" w:hAnsi="Trebuchet MS"/>
        </w:rPr>
        <w:t>till the goods are received in good condition at destination. All the material shall be securely packed in such a manner so as to withstand rough handling during rail and road transit up to site.</w:t>
      </w:r>
    </w:p>
    <w:p w:rsidR="005E7D6A" w:rsidRDefault="005E7D6A" w:rsidP="005E7D6A">
      <w:pPr>
        <w:ind w:left="709"/>
        <w:jc w:val="both"/>
        <w:rPr>
          <w:rFonts w:ascii="Trebuchet MS" w:hAnsi="Trebuchet MS"/>
        </w:rPr>
      </w:pPr>
    </w:p>
    <w:p w:rsidR="005E7D6A" w:rsidRPr="000E0C7F" w:rsidRDefault="005E7D6A" w:rsidP="005E7D6A">
      <w:pPr>
        <w:ind w:left="709"/>
        <w:jc w:val="both"/>
        <w:rPr>
          <w:rFonts w:ascii="Trebuchet MS" w:hAnsi="Trebuchet MS"/>
          <w:b/>
        </w:rPr>
      </w:pPr>
    </w:p>
    <w:p w:rsidR="005E7D6A" w:rsidRPr="000E0C7F" w:rsidRDefault="005E7D6A" w:rsidP="005E7D6A">
      <w:pPr>
        <w:pStyle w:val="BodyText2"/>
        <w:spacing w:line="240" w:lineRule="auto"/>
        <w:rPr>
          <w:rFonts w:ascii="Trebuchet MS" w:hAnsi="Trebuchet MS"/>
          <w:b/>
          <w:bCs/>
        </w:rPr>
      </w:pPr>
      <w:r>
        <w:rPr>
          <w:rFonts w:ascii="Trebuchet MS" w:hAnsi="Trebuchet MS"/>
        </w:rPr>
        <w:t>13</w:t>
      </w:r>
      <w:r w:rsidRPr="000E0C7F">
        <w:rPr>
          <w:rFonts w:ascii="Trebuchet MS" w:hAnsi="Trebuchet MS"/>
        </w:rPr>
        <w:t xml:space="preserve">.     </w:t>
      </w:r>
      <w:r w:rsidRPr="00B12A8B">
        <w:rPr>
          <w:rFonts w:ascii="Trebuchet MS" w:hAnsi="Trebuchet MS"/>
          <w:b/>
          <w:bCs/>
          <w:u w:val="single"/>
        </w:rPr>
        <w:t>Force Majeure</w:t>
      </w:r>
      <w:r w:rsidRPr="000E0C7F">
        <w:rPr>
          <w:rFonts w:ascii="Trebuchet MS" w:hAnsi="Trebuchet MS"/>
          <w:b/>
          <w:bCs/>
        </w:rPr>
        <w:t>:</w:t>
      </w:r>
      <w:r w:rsidRPr="000E0C7F">
        <w:rPr>
          <w:rFonts w:ascii="Trebuchet MS" w:hAnsi="Trebuchet MS"/>
          <w:b/>
          <w:bCs/>
        </w:rPr>
        <w:tab/>
      </w:r>
    </w:p>
    <w:p w:rsidR="005E7D6A" w:rsidRPr="00B12A8B" w:rsidRDefault="005E7D6A" w:rsidP="005E7D6A">
      <w:pPr>
        <w:pStyle w:val="Heading2"/>
        <w:ind w:left="720"/>
        <w:jc w:val="both"/>
        <w:rPr>
          <w:rFonts w:ascii="Trebuchet MS" w:hAnsi="Trebuchet MS"/>
          <w:sz w:val="22"/>
          <w:szCs w:val="22"/>
        </w:rPr>
      </w:pPr>
      <w:r w:rsidRPr="00B12A8B">
        <w:rPr>
          <w:rFonts w:ascii="Trebuchet MS" w:hAnsi="Trebuchet MS"/>
          <w:sz w:val="22"/>
          <w:szCs w:val="22"/>
        </w:rPr>
        <w:t xml:space="preserve">The supplier </w:t>
      </w:r>
      <w:r>
        <w:rPr>
          <w:rFonts w:ascii="Trebuchet MS" w:hAnsi="Trebuchet MS"/>
          <w:sz w:val="22"/>
          <w:szCs w:val="22"/>
        </w:rPr>
        <w:t>will</w:t>
      </w:r>
      <w:r w:rsidRPr="00B12A8B">
        <w:rPr>
          <w:rFonts w:ascii="Trebuchet MS" w:hAnsi="Trebuchet MS"/>
          <w:sz w:val="22"/>
          <w:szCs w:val="22"/>
        </w:rPr>
        <w:t xml:space="preserve"> be liable for forfeiture of its performance security, penalty for late delivery, or termination for default if and to the extent that it’s delay in performance or other failure to perform its obligations under the contract is the result of an event of Force Majeure.</w:t>
      </w:r>
    </w:p>
    <w:p w:rsidR="005E7D6A" w:rsidRDefault="005E7D6A" w:rsidP="005E7D6A">
      <w:pPr>
        <w:pStyle w:val="BodyTextIndent2"/>
        <w:spacing w:line="240" w:lineRule="auto"/>
        <w:ind w:firstLine="360"/>
        <w:jc w:val="both"/>
        <w:rPr>
          <w:rFonts w:ascii="Trebuchet MS" w:hAnsi="Trebuchet MS"/>
          <w:szCs w:val="22"/>
        </w:rPr>
      </w:pPr>
      <w:r w:rsidRPr="00B12A8B">
        <w:rPr>
          <w:rFonts w:ascii="Trebuchet MS" w:hAnsi="Trebuchet MS"/>
          <w:szCs w:val="22"/>
        </w:rPr>
        <w:t xml:space="preserve">For purposes of this clause, “Force Majeure” means an event beyond the control of the </w:t>
      </w:r>
      <w:r>
        <w:rPr>
          <w:rFonts w:ascii="Trebuchet MS" w:hAnsi="Trebuchet MS"/>
          <w:szCs w:val="22"/>
        </w:rPr>
        <w:tab/>
      </w:r>
      <w:r w:rsidRPr="00B12A8B">
        <w:rPr>
          <w:rFonts w:ascii="Trebuchet MS" w:hAnsi="Trebuchet MS"/>
          <w:szCs w:val="22"/>
        </w:rPr>
        <w:t xml:space="preserve">supplier and not involving the supplier’s fault or negligence and not foreseeable. Such </w:t>
      </w:r>
      <w:r>
        <w:rPr>
          <w:rFonts w:ascii="Trebuchet MS" w:hAnsi="Trebuchet MS"/>
          <w:szCs w:val="22"/>
        </w:rPr>
        <w:tab/>
      </w:r>
      <w:r w:rsidRPr="00B12A8B">
        <w:rPr>
          <w:rFonts w:ascii="Trebuchet MS" w:hAnsi="Trebuchet MS"/>
          <w:szCs w:val="22"/>
        </w:rPr>
        <w:t xml:space="preserve">events may include, but are not restricted to, wars or revolutions fires, floods, </w:t>
      </w:r>
      <w:r>
        <w:rPr>
          <w:rFonts w:ascii="Trebuchet MS" w:hAnsi="Trebuchet MS"/>
          <w:szCs w:val="22"/>
        </w:rPr>
        <w:tab/>
      </w:r>
      <w:r w:rsidRPr="00B12A8B">
        <w:rPr>
          <w:rFonts w:ascii="Trebuchet MS" w:hAnsi="Trebuchet MS"/>
          <w:szCs w:val="22"/>
        </w:rPr>
        <w:t>epidemics, quarantine restrictions, and freight embargoes.</w:t>
      </w:r>
      <w:r>
        <w:rPr>
          <w:rFonts w:ascii="Trebuchet MS" w:hAnsi="Trebuchet MS"/>
          <w:szCs w:val="22"/>
        </w:rPr>
        <w:tab/>
      </w:r>
    </w:p>
    <w:p w:rsidR="005E7D6A" w:rsidRDefault="005E7D6A" w:rsidP="005E7D6A">
      <w:pPr>
        <w:tabs>
          <w:tab w:val="left" w:pos="-720"/>
        </w:tabs>
        <w:suppressAutoHyphens/>
        <w:ind w:left="720" w:hanging="720"/>
        <w:jc w:val="both"/>
        <w:rPr>
          <w:rFonts w:ascii="Trebuchet MS" w:hAnsi="Trebuchet MS"/>
        </w:rPr>
      </w:pPr>
      <w:r>
        <w:rPr>
          <w:rFonts w:ascii="Trebuchet MS" w:hAnsi="Trebuchet MS"/>
        </w:rPr>
        <w:tab/>
      </w:r>
      <w:r w:rsidRPr="00B12A8B">
        <w:rPr>
          <w:rFonts w:ascii="Trebuchet MS" w:hAnsi="Trebuchet MS"/>
        </w:rPr>
        <w:t>If a Force Majeure situation arises, the supplier will promptly notify the purchaser in writing of such condition and the cause thereof. Unless otherwise directed by the purchaser in writing, the supplier will continue to perform its obligations under the contract as far as is reasonable practice, and will seek all reasonable alternative means for performance not prevented by Force Majeure event. No price variance will be allowed during the period of force majeure</w:t>
      </w:r>
      <w:r w:rsidRPr="000E0C7F">
        <w:rPr>
          <w:rFonts w:ascii="Trebuchet MS" w:hAnsi="Trebuchet MS"/>
        </w:rPr>
        <w:t>.</w:t>
      </w:r>
    </w:p>
    <w:p w:rsidR="005E7D6A" w:rsidRDefault="005E7D6A" w:rsidP="005E7D6A">
      <w:pPr>
        <w:tabs>
          <w:tab w:val="left" w:pos="-720"/>
        </w:tabs>
        <w:suppressAutoHyphens/>
        <w:ind w:left="720" w:hanging="720"/>
        <w:jc w:val="both"/>
        <w:rPr>
          <w:rFonts w:ascii="Trebuchet MS" w:hAnsi="Trebuchet MS"/>
        </w:rPr>
      </w:pPr>
    </w:p>
    <w:p w:rsidR="005E7D6A" w:rsidRDefault="005E7D6A" w:rsidP="005E7D6A">
      <w:pPr>
        <w:tabs>
          <w:tab w:val="left" w:pos="-720"/>
        </w:tabs>
        <w:suppressAutoHyphens/>
        <w:ind w:left="720" w:hanging="720"/>
        <w:jc w:val="both"/>
        <w:rPr>
          <w:rFonts w:ascii="Trebuchet MS" w:hAnsi="Trebuchet MS"/>
        </w:rPr>
      </w:pPr>
    </w:p>
    <w:p w:rsidR="005E7D6A" w:rsidRPr="000E0C7F" w:rsidRDefault="005E7D6A" w:rsidP="005E7D6A">
      <w:pPr>
        <w:tabs>
          <w:tab w:val="left" w:pos="-720"/>
        </w:tabs>
        <w:suppressAutoHyphens/>
        <w:spacing w:line="360" w:lineRule="auto"/>
        <w:jc w:val="both"/>
        <w:rPr>
          <w:rFonts w:ascii="Trebuchet MS" w:hAnsi="Trebuchet MS"/>
          <w:b/>
        </w:rPr>
      </w:pPr>
      <w:r w:rsidRPr="000E0C7F">
        <w:rPr>
          <w:rFonts w:ascii="Trebuchet MS" w:hAnsi="Trebuchet MS"/>
        </w:rPr>
        <w:t>1</w:t>
      </w:r>
      <w:r>
        <w:rPr>
          <w:rFonts w:ascii="Trebuchet MS" w:hAnsi="Trebuchet MS"/>
        </w:rPr>
        <w:t>4</w:t>
      </w:r>
      <w:r w:rsidRPr="000E0C7F">
        <w:rPr>
          <w:rFonts w:ascii="Trebuchet MS" w:hAnsi="Trebuchet MS"/>
        </w:rPr>
        <w:t xml:space="preserve">.     </w:t>
      </w:r>
      <w:r w:rsidRPr="00B12A8B">
        <w:rPr>
          <w:rFonts w:ascii="Trebuchet MS" w:hAnsi="Trebuchet MS"/>
          <w:b/>
          <w:u w:val="single"/>
        </w:rPr>
        <w:t>Correspondence</w:t>
      </w:r>
      <w:r w:rsidRPr="000E0C7F">
        <w:rPr>
          <w:rFonts w:ascii="Trebuchet MS" w:hAnsi="Trebuchet MS"/>
          <w:b/>
        </w:rPr>
        <w:t xml:space="preserve">: </w:t>
      </w:r>
      <w:r>
        <w:rPr>
          <w:rFonts w:ascii="Trebuchet MS" w:hAnsi="Trebuchet MS"/>
          <w:b/>
        </w:rPr>
        <w:tab/>
      </w:r>
    </w:p>
    <w:p w:rsidR="005E7D6A" w:rsidRPr="000E0C7F" w:rsidRDefault="005E7D6A" w:rsidP="005E7D6A">
      <w:pPr>
        <w:tabs>
          <w:tab w:val="left" w:pos="-720"/>
        </w:tabs>
        <w:suppressAutoHyphens/>
        <w:ind w:left="630"/>
        <w:jc w:val="both"/>
        <w:rPr>
          <w:rFonts w:ascii="Trebuchet MS" w:hAnsi="Trebuchet MS"/>
        </w:rPr>
      </w:pPr>
      <w:r w:rsidRPr="000E0C7F">
        <w:rPr>
          <w:rFonts w:ascii="Trebuchet MS" w:hAnsi="Trebuchet MS"/>
        </w:rPr>
        <w:t xml:space="preserve">Your acknowledgement to this order and any correspondence, general or technical in nature shall be addressed to the </w:t>
      </w:r>
      <w:r>
        <w:rPr>
          <w:rFonts w:ascii="Trebuchet MS" w:hAnsi="Trebuchet MS"/>
        </w:rPr>
        <w:t xml:space="preserve">Joint Secretary, </w:t>
      </w:r>
      <w:r w:rsidRPr="000E0C7F">
        <w:rPr>
          <w:rFonts w:ascii="Trebuchet MS" w:hAnsi="Trebuchet MS"/>
        </w:rPr>
        <w:t>TSTRANSCO,</w:t>
      </w:r>
      <w:r>
        <w:rPr>
          <w:rFonts w:ascii="Trebuchet MS" w:hAnsi="Trebuchet MS"/>
        </w:rPr>
        <w:t xml:space="preserve"> Room No:129, ‘A’ Block,</w:t>
      </w:r>
      <w:r w:rsidRPr="000E0C7F">
        <w:rPr>
          <w:rFonts w:ascii="Trebuchet MS" w:hAnsi="Trebuchet MS"/>
        </w:rPr>
        <w:t xml:space="preserve"> </w:t>
      </w:r>
      <w:proofErr w:type="spellStart"/>
      <w:r w:rsidRPr="000E0C7F">
        <w:rPr>
          <w:rFonts w:ascii="Trebuchet MS" w:hAnsi="Trebuchet MS"/>
        </w:rPr>
        <w:t>Vidyut</w:t>
      </w:r>
      <w:proofErr w:type="spellEnd"/>
      <w:r w:rsidRPr="000E0C7F">
        <w:rPr>
          <w:rFonts w:ascii="Trebuchet MS" w:hAnsi="Trebuchet MS"/>
        </w:rPr>
        <w:t xml:space="preserve"> Soudha, Hyderabad-500082.</w:t>
      </w:r>
    </w:p>
    <w:p w:rsidR="005E7D6A" w:rsidRDefault="005E7D6A" w:rsidP="005E7D6A">
      <w:pPr>
        <w:tabs>
          <w:tab w:val="left" w:pos="-720"/>
        </w:tabs>
        <w:suppressAutoHyphens/>
        <w:ind w:left="630"/>
        <w:jc w:val="both"/>
        <w:rPr>
          <w:rFonts w:ascii="Trebuchet MS" w:hAnsi="Trebuchet MS"/>
        </w:rPr>
      </w:pPr>
      <w:r w:rsidRPr="000E0C7F">
        <w:rPr>
          <w:rFonts w:ascii="Trebuchet MS" w:hAnsi="Trebuchet MS"/>
        </w:rPr>
        <w:t xml:space="preserve">All correspondence regarding dispatch and payment shall be addressed to the consignee under intimation to the </w:t>
      </w:r>
      <w:r>
        <w:rPr>
          <w:rFonts w:ascii="Trebuchet MS" w:hAnsi="Trebuchet MS"/>
        </w:rPr>
        <w:t xml:space="preserve">Joint Secretary, </w:t>
      </w:r>
      <w:r w:rsidRPr="000E0C7F">
        <w:rPr>
          <w:rFonts w:ascii="Trebuchet MS" w:hAnsi="Trebuchet MS"/>
        </w:rPr>
        <w:t xml:space="preserve">TSTRANSCO, </w:t>
      </w:r>
      <w:proofErr w:type="spellStart"/>
      <w:r w:rsidRPr="000E0C7F">
        <w:rPr>
          <w:rFonts w:ascii="Trebuchet MS" w:hAnsi="Trebuchet MS"/>
        </w:rPr>
        <w:t>Vidyut</w:t>
      </w:r>
      <w:proofErr w:type="spellEnd"/>
      <w:r w:rsidRPr="000E0C7F">
        <w:rPr>
          <w:rFonts w:ascii="Trebuchet MS" w:hAnsi="Trebuchet MS"/>
        </w:rPr>
        <w:t xml:space="preserve"> </w:t>
      </w:r>
      <w:proofErr w:type="spellStart"/>
      <w:r w:rsidRPr="000E0C7F">
        <w:rPr>
          <w:rFonts w:ascii="Trebuchet MS" w:hAnsi="Trebuchet MS"/>
        </w:rPr>
        <w:t>Soduha</w:t>
      </w:r>
      <w:proofErr w:type="spellEnd"/>
      <w:r w:rsidRPr="000E0C7F">
        <w:rPr>
          <w:rFonts w:ascii="Trebuchet MS" w:hAnsi="Trebuchet MS"/>
        </w:rPr>
        <w:t>, Hyderabad-500082.</w:t>
      </w:r>
    </w:p>
    <w:p w:rsidR="005E7D6A" w:rsidRDefault="005E7D6A" w:rsidP="005E7D6A">
      <w:pPr>
        <w:tabs>
          <w:tab w:val="left" w:pos="-720"/>
        </w:tabs>
        <w:suppressAutoHyphens/>
        <w:ind w:left="630"/>
        <w:jc w:val="both"/>
        <w:rPr>
          <w:rFonts w:ascii="Trebuchet MS" w:hAnsi="Trebuchet MS"/>
        </w:rPr>
      </w:pPr>
    </w:p>
    <w:p w:rsidR="005E7D6A" w:rsidRPr="000E0C7F" w:rsidRDefault="005E7D6A" w:rsidP="005E7D6A">
      <w:pPr>
        <w:tabs>
          <w:tab w:val="left" w:pos="-720"/>
        </w:tabs>
        <w:suppressAutoHyphens/>
        <w:jc w:val="both"/>
        <w:rPr>
          <w:rFonts w:ascii="Trebuchet MS" w:hAnsi="Trebuchet MS"/>
          <w:u w:val="single"/>
        </w:rPr>
      </w:pPr>
      <w:r w:rsidRPr="000E0C7F">
        <w:rPr>
          <w:rFonts w:ascii="Trebuchet MS" w:hAnsi="Trebuchet MS"/>
        </w:rPr>
        <w:t>1</w:t>
      </w:r>
      <w:r>
        <w:rPr>
          <w:rFonts w:ascii="Trebuchet MS" w:hAnsi="Trebuchet MS"/>
        </w:rPr>
        <w:t>5</w:t>
      </w:r>
      <w:r w:rsidRPr="000E0C7F">
        <w:rPr>
          <w:rFonts w:ascii="Trebuchet MS" w:hAnsi="Trebuchet MS"/>
        </w:rPr>
        <w:t xml:space="preserve">.     </w:t>
      </w:r>
      <w:r w:rsidRPr="00B12A8B">
        <w:rPr>
          <w:rFonts w:ascii="Trebuchet MS" w:hAnsi="Trebuchet MS"/>
          <w:b/>
          <w:u w:val="single"/>
        </w:rPr>
        <w:t>Completeness of Contract</w:t>
      </w:r>
      <w:r w:rsidRPr="000E0C7F">
        <w:rPr>
          <w:rFonts w:ascii="Trebuchet MS" w:hAnsi="Trebuchet MS"/>
          <w:b/>
        </w:rPr>
        <w:t>:</w:t>
      </w:r>
    </w:p>
    <w:p w:rsidR="005E7D6A" w:rsidRDefault="005E7D6A" w:rsidP="005E7D6A">
      <w:pPr>
        <w:ind w:left="720"/>
        <w:jc w:val="both"/>
        <w:rPr>
          <w:rFonts w:ascii="Trebuchet MS" w:hAnsi="Trebuchet MS"/>
        </w:rPr>
      </w:pPr>
      <w:r w:rsidRPr="000E0C7F">
        <w:rPr>
          <w:rFonts w:ascii="Trebuchet MS" w:hAnsi="Trebuchet MS"/>
        </w:rPr>
        <w:t>All minor accessories that are normally necessary for satisfactory and efficient operation of the equipment shall be supplied by you free of cost to the TSTRANSCO, whether these are specifically mentioned or not in the specification, your quotation or in this Purchase Order and the equipment shall be complete in itself.</w:t>
      </w:r>
    </w:p>
    <w:p w:rsidR="005E7D6A" w:rsidRDefault="005E7D6A" w:rsidP="005E7D6A">
      <w:pPr>
        <w:ind w:left="720"/>
        <w:jc w:val="both"/>
        <w:rPr>
          <w:rFonts w:ascii="Trebuchet MS" w:hAnsi="Trebuchet MS"/>
        </w:rPr>
      </w:pPr>
    </w:p>
    <w:p w:rsidR="005E7D6A" w:rsidRDefault="005E7D6A" w:rsidP="005E7D6A">
      <w:pPr>
        <w:ind w:left="720"/>
        <w:jc w:val="both"/>
        <w:rPr>
          <w:rFonts w:ascii="Trebuchet MS" w:hAnsi="Trebuchet MS"/>
        </w:rPr>
      </w:pPr>
    </w:p>
    <w:p w:rsidR="005E7D6A" w:rsidRDefault="005E7D6A" w:rsidP="005E7D6A">
      <w:pPr>
        <w:jc w:val="both"/>
        <w:rPr>
          <w:rFonts w:ascii="Trebuchet MS" w:hAnsi="Trebuchet MS"/>
          <w:b/>
        </w:rPr>
      </w:pPr>
      <w:r>
        <w:rPr>
          <w:rFonts w:ascii="Trebuchet MS" w:hAnsi="Trebuchet MS"/>
        </w:rPr>
        <w:t>16.</w:t>
      </w:r>
      <w:r>
        <w:rPr>
          <w:rFonts w:ascii="Trebuchet MS" w:hAnsi="Trebuchet MS"/>
          <w:b/>
        </w:rPr>
        <w:tab/>
      </w:r>
      <w:r w:rsidRPr="00B12A8B">
        <w:rPr>
          <w:rFonts w:ascii="Trebuchet MS" w:hAnsi="Trebuchet MS"/>
          <w:b/>
          <w:u w:val="single"/>
        </w:rPr>
        <w:t>Jurisdiction</w:t>
      </w:r>
      <w:r w:rsidRPr="000E0C7F">
        <w:rPr>
          <w:rFonts w:ascii="Trebuchet MS" w:hAnsi="Trebuchet MS"/>
          <w:b/>
        </w:rPr>
        <w:t>:</w:t>
      </w:r>
    </w:p>
    <w:p w:rsidR="005E7D6A" w:rsidRDefault="005E7D6A" w:rsidP="005E7D6A">
      <w:pPr>
        <w:ind w:left="720"/>
        <w:jc w:val="both"/>
        <w:rPr>
          <w:rFonts w:ascii="Trebuchet MS" w:hAnsi="Trebuchet MS"/>
        </w:rPr>
      </w:pPr>
      <w:r w:rsidRPr="000E0C7F">
        <w:rPr>
          <w:rFonts w:ascii="Trebuchet MS" w:hAnsi="Trebuchet MS"/>
        </w:rPr>
        <w:t>All and any disputes or differences arising out of touching this contract will be decided by the Courts or Tribunals situated in purchaser’s Headquarters only.  No suit other legal proceedings will be instituted elsewhere.</w:t>
      </w:r>
    </w:p>
    <w:p w:rsidR="005E7D6A" w:rsidRDefault="005E7D6A" w:rsidP="005E7D6A">
      <w:pPr>
        <w:ind w:left="720"/>
        <w:jc w:val="both"/>
        <w:rPr>
          <w:rFonts w:ascii="Trebuchet MS" w:hAnsi="Trebuchet MS"/>
        </w:rPr>
      </w:pPr>
    </w:p>
    <w:p w:rsidR="005E7D6A" w:rsidRDefault="005E7D6A" w:rsidP="005E7D6A">
      <w:pPr>
        <w:ind w:left="720"/>
        <w:jc w:val="both"/>
        <w:rPr>
          <w:rFonts w:ascii="Trebuchet MS" w:hAnsi="Trebuchet MS"/>
        </w:rPr>
      </w:pPr>
    </w:p>
    <w:p w:rsidR="005E7D6A" w:rsidRDefault="005E7D6A" w:rsidP="005E7D6A">
      <w:pPr>
        <w:ind w:left="720"/>
        <w:jc w:val="both"/>
        <w:rPr>
          <w:rFonts w:ascii="Trebuchet MS" w:hAnsi="Trebuchet MS"/>
        </w:rPr>
      </w:pPr>
    </w:p>
    <w:p w:rsidR="005E7D6A" w:rsidRDefault="005E7D6A" w:rsidP="005E7D6A">
      <w:pPr>
        <w:ind w:left="720"/>
        <w:jc w:val="both"/>
        <w:rPr>
          <w:rFonts w:ascii="Trebuchet MS" w:hAnsi="Trebuchet MS"/>
        </w:rPr>
      </w:pPr>
    </w:p>
    <w:p w:rsidR="005E7D6A" w:rsidRDefault="005E7D6A" w:rsidP="005E7D6A">
      <w:pPr>
        <w:ind w:left="720"/>
        <w:jc w:val="both"/>
        <w:rPr>
          <w:rFonts w:ascii="Trebuchet MS" w:hAnsi="Trebuchet MS"/>
        </w:rPr>
      </w:pPr>
    </w:p>
    <w:p w:rsidR="005E7D6A" w:rsidRDefault="005E7D6A" w:rsidP="005E7D6A">
      <w:pPr>
        <w:ind w:left="720"/>
        <w:jc w:val="both"/>
        <w:rPr>
          <w:rFonts w:ascii="Trebuchet MS" w:hAnsi="Trebuchet MS"/>
        </w:rPr>
      </w:pPr>
    </w:p>
    <w:p w:rsidR="005E7D6A" w:rsidRPr="001134B2" w:rsidRDefault="005E7D6A" w:rsidP="005E7D6A">
      <w:pPr>
        <w:ind w:left="720"/>
        <w:jc w:val="both"/>
        <w:rPr>
          <w:rFonts w:ascii="Trebuchet MS" w:hAnsi="Trebuchet MS"/>
          <w:sz w:val="12"/>
        </w:rPr>
      </w:pPr>
      <w:bookmarkStart w:id="0" w:name="_GoBack"/>
      <w:bookmarkEnd w:id="0"/>
    </w:p>
    <w:p w:rsidR="005E7D6A" w:rsidRDefault="005E7D6A" w:rsidP="005E7D6A">
      <w:pPr>
        <w:tabs>
          <w:tab w:val="left" w:pos="-720"/>
          <w:tab w:val="left" w:pos="3855"/>
        </w:tabs>
        <w:suppressAutoHyphens/>
        <w:ind w:left="630" w:hanging="630"/>
        <w:jc w:val="both"/>
        <w:rPr>
          <w:rFonts w:ascii="Trebuchet MS" w:hAnsi="Trebuchet MS"/>
          <w:bCs/>
          <w:snapToGrid w:val="0"/>
        </w:rPr>
      </w:pPr>
    </w:p>
    <w:p w:rsidR="005E7D6A" w:rsidRPr="000E0C7F" w:rsidRDefault="005E7D6A" w:rsidP="005E7D6A">
      <w:pPr>
        <w:tabs>
          <w:tab w:val="left" w:pos="-720"/>
          <w:tab w:val="left" w:pos="3855"/>
        </w:tabs>
        <w:suppressAutoHyphens/>
        <w:ind w:left="630" w:hanging="630"/>
        <w:jc w:val="both"/>
        <w:rPr>
          <w:rFonts w:ascii="Trebuchet MS" w:hAnsi="Trebuchet MS"/>
          <w:snapToGrid w:val="0"/>
          <w:u w:val="single"/>
        </w:rPr>
      </w:pPr>
      <w:r>
        <w:rPr>
          <w:rFonts w:ascii="Trebuchet MS" w:hAnsi="Trebuchet MS"/>
          <w:bCs/>
          <w:snapToGrid w:val="0"/>
        </w:rPr>
        <w:t>17.</w:t>
      </w:r>
      <w:r w:rsidRPr="000E0C7F">
        <w:rPr>
          <w:rFonts w:ascii="Trebuchet MS" w:hAnsi="Trebuchet MS"/>
          <w:b/>
          <w:bCs/>
          <w:snapToGrid w:val="0"/>
        </w:rPr>
        <w:t xml:space="preserve">   </w:t>
      </w:r>
      <w:r w:rsidRPr="00B12A8B">
        <w:rPr>
          <w:rFonts w:ascii="Trebuchet MS" w:hAnsi="Trebuchet MS"/>
          <w:b/>
          <w:bCs/>
          <w:snapToGrid w:val="0"/>
          <w:u w:val="single"/>
        </w:rPr>
        <w:t>Acknowledgement</w:t>
      </w:r>
      <w:r w:rsidRPr="000E0C7F">
        <w:rPr>
          <w:rFonts w:ascii="Trebuchet MS" w:hAnsi="Trebuchet MS"/>
          <w:snapToGrid w:val="0"/>
        </w:rPr>
        <w:t>:</w:t>
      </w:r>
    </w:p>
    <w:p w:rsidR="005E7D6A" w:rsidRPr="00B12A8B" w:rsidRDefault="005E7D6A" w:rsidP="005E7D6A">
      <w:pPr>
        <w:pStyle w:val="BodyText"/>
        <w:ind w:left="504"/>
        <w:jc w:val="both"/>
        <w:rPr>
          <w:rFonts w:ascii="Trebuchet MS" w:hAnsi="Trebuchet MS"/>
          <w:szCs w:val="22"/>
        </w:rPr>
      </w:pPr>
      <w:r w:rsidRPr="00B12A8B">
        <w:rPr>
          <w:rFonts w:ascii="Trebuchet MS" w:hAnsi="Trebuchet MS"/>
          <w:szCs w:val="22"/>
        </w:rPr>
        <w:t xml:space="preserve">Please acknowledge this order soon on receipt by returning the extra copy of the order enclosed, duly signing it with date in token of your acceptance.                      </w:t>
      </w:r>
      <w:r w:rsidRPr="00B12A8B">
        <w:rPr>
          <w:rFonts w:ascii="Trebuchet MS" w:hAnsi="Trebuchet MS"/>
          <w:szCs w:val="22"/>
        </w:rPr>
        <w:tab/>
      </w:r>
    </w:p>
    <w:p w:rsidR="005E7D6A" w:rsidRPr="000E0C7F" w:rsidRDefault="005E7D6A" w:rsidP="005E7D6A">
      <w:pPr>
        <w:pStyle w:val="BodyText"/>
        <w:ind w:left="504"/>
        <w:jc w:val="both"/>
        <w:rPr>
          <w:rFonts w:ascii="Trebuchet MS" w:hAnsi="Trebuchet MS"/>
        </w:rPr>
      </w:pPr>
      <w:r w:rsidRPr="000E0C7F">
        <w:rPr>
          <w:rFonts w:ascii="Trebuchet MS" w:hAnsi="Trebuchet MS"/>
        </w:rPr>
        <w:tab/>
      </w:r>
      <w:r w:rsidRPr="000E0C7F">
        <w:rPr>
          <w:rFonts w:ascii="Trebuchet MS" w:hAnsi="Trebuchet MS"/>
        </w:rPr>
        <w:tab/>
      </w:r>
    </w:p>
    <w:p w:rsidR="005E7D6A" w:rsidRDefault="005E7D6A" w:rsidP="005E7D6A">
      <w:pPr>
        <w:widowControl w:val="0"/>
        <w:ind w:left="5040"/>
        <w:jc w:val="both"/>
        <w:rPr>
          <w:rFonts w:ascii="Trebuchet MS" w:hAnsi="Trebuchet MS"/>
          <w:snapToGrid w:val="0"/>
        </w:rPr>
      </w:pPr>
      <w:r>
        <w:rPr>
          <w:rFonts w:ascii="Trebuchet MS" w:hAnsi="Trebuchet MS"/>
          <w:snapToGrid w:val="0"/>
        </w:rPr>
        <w:t xml:space="preserve">             </w:t>
      </w:r>
      <w:r w:rsidRPr="000E0C7F">
        <w:rPr>
          <w:rFonts w:ascii="Trebuchet MS" w:hAnsi="Trebuchet MS"/>
          <w:snapToGrid w:val="0"/>
        </w:rPr>
        <w:t>Yours faithfully,</w:t>
      </w:r>
    </w:p>
    <w:p w:rsidR="005E7D6A" w:rsidRDefault="005E7D6A" w:rsidP="005E7D6A">
      <w:pPr>
        <w:widowControl w:val="0"/>
        <w:ind w:left="1440"/>
        <w:jc w:val="right"/>
        <w:rPr>
          <w:rFonts w:ascii="Trebuchet MS" w:hAnsi="Trebuchet MS"/>
          <w:snapToGrid w:val="0"/>
        </w:rPr>
      </w:pPr>
    </w:p>
    <w:p w:rsidR="005E7D6A" w:rsidRPr="000E0C7F" w:rsidRDefault="005E7D6A" w:rsidP="005E7D6A">
      <w:pPr>
        <w:widowControl w:val="0"/>
        <w:ind w:left="3600" w:firstLine="720"/>
        <w:rPr>
          <w:rFonts w:ascii="Trebuchet MS" w:hAnsi="Trebuchet MS"/>
          <w:snapToGrid w:val="0"/>
        </w:rPr>
      </w:pPr>
      <w:r>
        <w:rPr>
          <w:rFonts w:ascii="Trebuchet MS" w:hAnsi="Trebuchet MS"/>
          <w:b/>
          <w:bCs/>
          <w:snapToGrid w:val="0"/>
        </w:rPr>
        <w:t xml:space="preserve">                       JOINT SECRETARY</w:t>
      </w:r>
    </w:p>
    <w:p w:rsidR="005E7D6A" w:rsidRDefault="005E7D6A" w:rsidP="005E7D6A">
      <w:pPr>
        <w:pStyle w:val="BodyText2"/>
        <w:tabs>
          <w:tab w:val="left" w:pos="9720"/>
        </w:tabs>
        <w:ind w:right="-720"/>
        <w:jc w:val="center"/>
        <w:rPr>
          <w:rFonts w:ascii="Trebuchet MS" w:hAnsi="Trebuchet MS"/>
        </w:rPr>
      </w:pPr>
      <w:r>
        <w:rPr>
          <w:rFonts w:ascii="Trebuchet MS" w:hAnsi="Trebuchet MS"/>
        </w:rPr>
        <w:t xml:space="preserve">                                               </w:t>
      </w:r>
      <w:r w:rsidRPr="000E0C7F">
        <w:rPr>
          <w:rFonts w:ascii="Trebuchet MS" w:hAnsi="Trebuchet MS"/>
        </w:rPr>
        <w:t>(</w:t>
      </w:r>
      <w:r>
        <w:rPr>
          <w:rFonts w:ascii="Trebuchet MS" w:hAnsi="Trebuchet MS"/>
        </w:rPr>
        <w:t>a</w:t>
      </w:r>
      <w:r w:rsidRPr="000E0C7F">
        <w:rPr>
          <w:rFonts w:ascii="Trebuchet MS" w:hAnsi="Trebuchet MS"/>
        </w:rPr>
        <w:t>cting for and on behalf of</w:t>
      </w:r>
      <w:r>
        <w:rPr>
          <w:rFonts w:ascii="Trebuchet MS" w:hAnsi="Trebuchet MS"/>
        </w:rPr>
        <w:t xml:space="preserve"> </w:t>
      </w:r>
      <w:r w:rsidRPr="000E0C7F">
        <w:rPr>
          <w:rFonts w:ascii="Trebuchet MS" w:hAnsi="Trebuchet MS"/>
        </w:rPr>
        <w:t xml:space="preserve">TSTRANSCO) </w:t>
      </w:r>
    </w:p>
    <w:p w:rsidR="005E7D6A" w:rsidRPr="000E0C7F" w:rsidRDefault="005E7D6A" w:rsidP="005E7D6A">
      <w:pPr>
        <w:pStyle w:val="BodyText2"/>
        <w:jc w:val="center"/>
        <w:rPr>
          <w:rFonts w:ascii="Trebuchet MS" w:hAnsi="Trebuchet MS"/>
        </w:rPr>
      </w:pPr>
      <w:r w:rsidRPr="000E0C7F">
        <w:rPr>
          <w:rFonts w:ascii="Trebuchet MS" w:hAnsi="Trebuchet MS"/>
        </w:rPr>
        <w:t xml:space="preserve">“WE ACCEPT THE TERMS </w:t>
      </w:r>
      <w:smartTag w:uri="urn:schemas-microsoft-com:office:smarttags" w:element="stockticker">
        <w:r w:rsidRPr="000E0C7F">
          <w:rPr>
            <w:rFonts w:ascii="Trebuchet MS" w:hAnsi="Trebuchet MS"/>
          </w:rPr>
          <w:t>AND</w:t>
        </w:r>
      </w:smartTag>
      <w:r w:rsidRPr="000E0C7F">
        <w:rPr>
          <w:rFonts w:ascii="Trebuchet MS" w:hAnsi="Trebuchet MS"/>
        </w:rPr>
        <w:t xml:space="preserve"> CONDITIONS STIPULATED IN THIS P.O.”</w:t>
      </w:r>
    </w:p>
    <w:p w:rsidR="005E7D6A" w:rsidRPr="000E0C7F" w:rsidRDefault="005E7D6A" w:rsidP="005E7D6A">
      <w:pPr>
        <w:widowControl w:val="0"/>
        <w:jc w:val="both"/>
        <w:rPr>
          <w:rFonts w:ascii="Trebuchet MS" w:hAnsi="Trebuchet MS"/>
          <w:snapToGrid w:val="0"/>
        </w:rPr>
      </w:pPr>
      <w:r w:rsidRPr="000E0C7F">
        <w:rPr>
          <w:rFonts w:ascii="Trebuchet MS" w:hAnsi="Trebuchet MS"/>
          <w:snapToGrid w:val="0"/>
        </w:rPr>
        <w:t xml:space="preserve">                               </w:t>
      </w:r>
      <w:r w:rsidRPr="000E0C7F">
        <w:rPr>
          <w:rFonts w:ascii="Trebuchet MS" w:hAnsi="Trebuchet MS"/>
          <w:snapToGrid w:val="0"/>
        </w:rPr>
        <w:tab/>
      </w:r>
    </w:p>
    <w:p w:rsidR="005E7D6A" w:rsidRPr="000E0C7F" w:rsidRDefault="005E7D6A" w:rsidP="005E7D6A">
      <w:pPr>
        <w:widowControl w:val="0"/>
        <w:jc w:val="both"/>
        <w:rPr>
          <w:rFonts w:ascii="Trebuchet MS" w:hAnsi="Trebuchet MS"/>
          <w:snapToGrid w:val="0"/>
        </w:rPr>
      </w:pPr>
      <w:r w:rsidRPr="000E0C7F">
        <w:rPr>
          <w:rFonts w:ascii="Trebuchet MS" w:hAnsi="Trebuchet MS"/>
          <w:snapToGrid w:val="0"/>
        </w:rPr>
        <w:t xml:space="preserve">                                          </w:t>
      </w:r>
      <w:r>
        <w:rPr>
          <w:rFonts w:ascii="Trebuchet MS" w:hAnsi="Trebuchet MS"/>
          <w:snapToGrid w:val="0"/>
        </w:rPr>
        <w:t xml:space="preserve">                                      </w:t>
      </w:r>
      <w:r w:rsidRPr="000E0C7F">
        <w:rPr>
          <w:rFonts w:ascii="Trebuchet MS" w:hAnsi="Trebuchet MS"/>
          <w:snapToGrid w:val="0"/>
        </w:rPr>
        <w:t>Signature of the Contractor</w:t>
      </w:r>
    </w:p>
    <w:p w:rsidR="005E7D6A" w:rsidRPr="000E0C7F" w:rsidRDefault="005E7D6A" w:rsidP="005E7D6A">
      <w:pPr>
        <w:widowControl w:val="0"/>
        <w:jc w:val="both"/>
        <w:rPr>
          <w:rFonts w:ascii="Trebuchet MS" w:hAnsi="Trebuchet MS"/>
          <w:snapToGrid w:val="0"/>
        </w:rPr>
      </w:pPr>
      <w:r>
        <w:rPr>
          <w:rFonts w:ascii="Trebuchet MS" w:hAnsi="Trebuchet MS"/>
          <w:snapToGrid w:val="0"/>
        </w:rPr>
        <w:tab/>
      </w:r>
      <w:r>
        <w:rPr>
          <w:rFonts w:ascii="Trebuchet MS" w:hAnsi="Trebuchet MS"/>
          <w:snapToGrid w:val="0"/>
        </w:rPr>
        <w:tab/>
      </w:r>
      <w:r>
        <w:rPr>
          <w:rFonts w:ascii="Trebuchet MS" w:hAnsi="Trebuchet MS"/>
          <w:snapToGrid w:val="0"/>
        </w:rPr>
        <w:tab/>
      </w:r>
      <w:r>
        <w:rPr>
          <w:rFonts w:ascii="Trebuchet MS" w:hAnsi="Trebuchet MS"/>
          <w:snapToGrid w:val="0"/>
        </w:rPr>
        <w:tab/>
      </w:r>
      <w:r>
        <w:rPr>
          <w:rFonts w:ascii="Trebuchet MS" w:hAnsi="Trebuchet MS"/>
          <w:snapToGrid w:val="0"/>
        </w:rPr>
        <w:tab/>
      </w:r>
      <w:r>
        <w:rPr>
          <w:rFonts w:ascii="Trebuchet MS" w:hAnsi="Trebuchet MS"/>
          <w:snapToGrid w:val="0"/>
        </w:rPr>
        <w:tab/>
      </w:r>
      <w:r>
        <w:rPr>
          <w:rFonts w:ascii="Trebuchet MS" w:hAnsi="Trebuchet MS"/>
          <w:snapToGrid w:val="0"/>
        </w:rPr>
        <w:tab/>
        <w:t xml:space="preserve">     </w:t>
      </w:r>
      <w:r w:rsidRPr="000E0C7F">
        <w:rPr>
          <w:rFonts w:ascii="Trebuchet MS" w:hAnsi="Trebuchet MS"/>
          <w:snapToGrid w:val="0"/>
        </w:rPr>
        <w:t>(with seal of the company)</w:t>
      </w:r>
    </w:p>
    <w:p w:rsidR="005E7D6A" w:rsidRDefault="005E7D6A" w:rsidP="005E7D6A">
      <w:pPr>
        <w:pStyle w:val="PlainText"/>
        <w:rPr>
          <w:rFonts w:ascii="Trebuchet MS" w:eastAsia="MS Mincho" w:hAnsi="Trebuchet MS"/>
          <w:sz w:val="24"/>
          <w:szCs w:val="24"/>
        </w:rPr>
      </w:pPr>
      <w:r w:rsidRPr="00B12A8B">
        <w:rPr>
          <w:rFonts w:ascii="Trebuchet MS" w:eastAsia="MS Mincho" w:hAnsi="Trebuchet MS"/>
          <w:sz w:val="24"/>
          <w:szCs w:val="24"/>
          <w:u w:val="single"/>
        </w:rPr>
        <w:t xml:space="preserve">Copy </w:t>
      </w:r>
      <w:proofErr w:type="gramStart"/>
      <w:r w:rsidRPr="00B12A8B">
        <w:rPr>
          <w:rFonts w:ascii="Trebuchet MS" w:eastAsia="MS Mincho" w:hAnsi="Trebuchet MS"/>
          <w:sz w:val="24"/>
          <w:szCs w:val="24"/>
          <w:u w:val="single"/>
        </w:rPr>
        <w:t>to</w:t>
      </w:r>
      <w:r w:rsidRPr="000E0C7F">
        <w:rPr>
          <w:rFonts w:ascii="Trebuchet MS" w:eastAsia="MS Mincho" w:hAnsi="Trebuchet MS"/>
          <w:sz w:val="24"/>
          <w:szCs w:val="24"/>
        </w:rPr>
        <w:t xml:space="preserve"> :</w:t>
      </w:r>
      <w:proofErr w:type="gramEnd"/>
      <w:r w:rsidRPr="000E0C7F">
        <w:rPr>
          <w:rFonts w:ascii="Trebuchet MS" w:eastAsia="MS Mincho" w:hAnsi="Trebuchet MS"/>
          <w:sz w:val="24"/>
          <w:szCs w:val="24"/>
        </w:rPr>
        <w:t xml:space="preserve"> </w:t>
      </w:r>
    </w:p>
    <w:p w:rsidR="005E7D6A" w:rsidRDefault="005E7D6A" w:rsidP="005E7D6A">
      <w:pPr>
        <w:pStyle w:val="PlainText"/>
        <w:rPr>
          <w:rFonts w:ascii="Trebuchet MS" w:eastAsia="MS Mincho" w:hAnsi="Trebuchet MS"/>
          <w:sz w:val="24"/>
          <w:szCs w:val="24"/>
        </w:rPr>
      </w:pPr>
      <w:r>
        <w:rPr>
          <w:rFonts w:ascii="Trebuchet MS" w:eastAsia="MS Mincho" w:hAnsi="Trebuchet MS"/>
          <w:sz w:val="24"/>
          <w:szCs w:val="24"/>
        </w:rPr>
        <w:t>PS to Chairman &amp; Managing Director/TSTRANSCO/VS, Hyderabad.</w:t>
      </w:r>
    </w:p>
    <w:p w:rsidR="005E7D6A" w:rsidRPr="000E0C7F" w:rsidRDefault="005E7D6A" w:rsidP="005E7D6A">
      <w:pPr>
        <w:pStyle w:val="PlainText"/>
        <w:rPr>
          <w:rFonts w:ascii="Trebuchet MS" w:eastAsia="MS Mincho" w:hAnsi="Trebuchet MS"/>
          <w:sz w:val="24"/>
          <w:szCs w:val="24"/>
        </w:rPr>
      </w:pPr>
      <w:r w:rsidRPr="000E0C7F">
        <w:rPr>
          <w:rFonts w:ascii="Trebuchet MS" w:eastAsia="MS Mincho" w:hAnsi="Trebuchet MS"/>
          <w:sz w:val="24"/>
          <w:szCs w:val="24"/>
        </w:rPr>
        <w:t xml:space="preserve">The </w:t>
      </w:r>
      <w:r>
        <w:rPr>
          <w:rFonts w:ascii="Trebuchet MS" w:eastAsia="MS Mincho" w:hAnsi="Trebuchet MS"/>
          <w:sz w:val="24"/>
          <w:szCs w:val="24"/>
        </w:rPr>
        <w:t xml:space="preserve">P.S </w:t>
      </w:r>
      <w:r w:rsidRPr="000E0C7F">
        <w:rPr>
          <w:rFonts w:ascii="Trebuchet MS" w:eastAsia="MS Mincho" w:hAnsi="Trebuchet MS"/>
          <w:sz w:val="24"/>
          <w:szCs w:val="24"/>
        </w:rPr>
        <w:t xml:space="preserve">to </w:t>
      </w:r>
      <w:r>
        <w:rPr>
          <w:rFonts w:ascii="Trebuchet MS" w:eastAsia="MS Mincho" w:hAnsi="Trebuchet MS"/>
          <w:sz w:val="24"/>
          <w:szCs w:val="24"/>
        </w:rPr>
        <w:t xml:space="preserve">JMD (Fin., </w:t>
      </w:r>
      <w:proofErr w:type="spellStart"/>
      <w:r>
        <w:rPr>
          <w:rFonts w:ascii="Trebuchet MS" w:eastAsia="MS Mincho" w:hAnsi="Trebuchet MS"/>
          <w:sz w:val="24"/>
          <w:szCs w:val="24"/>
        </w:rPr>
        <w:t>Comml</w:t>
      </w:r>
      <w:proofErr w:type="spellEnd"/>
      <w:r>
        <w:rPr>
          <w:rFonts w:ascii="Trebuchet MS" w:eastAsia="MS Mincho" w:hAnsi="Trebuchet MS"/>
          <w:sz w:val="24"/>
          <w:szCs w:val="24"/>
        </w:rPr>
        <w:t xml:space="preserve"> &amp; HRD)/TSTRANSCO/</w:t>
      </w:r>
      <w:proofErr w:type="spellStart"/>
      <w:r>
        <w:rPr>
          <w:rFonts w:ascii="Trebuchet MS" w:eastAsia="MS Mincho" w:hAnsi="Trebuchet MS"/>
          <w:sz w:val="24"/>
          <w:szCs w:val="24"/>
        </w:rPr>
        <w:t>VidyutSoudha</w:t>
      </w:r>
      <w:proofErr w:type="spellEnd"/>
      <w:r>
        <w:rPr>
          <w:rFonts w:ascii="Trebuchet MS" w:eastAsia="MS Mincho" w:hAnsi="Trebuchet MS"/>
          <w:sz w:val="24"/>
          <w:szCs w:val="24"/>
        </w:rPr>
        <w:t>/</w:t>
      </w:r>
      <w:proofErr w:type="gramStart"/>
      <w:r>
        <w:rPr>
          <w:rFonts w:ascii="Trebuchet MS" w:eastAsia="MS Mincho" w:hAnsi="Trebuchet MS"/>
          <w:sz w:val="24"/>
          <w:szCs w:val="24"/>
        </w:rPr>
        <w:t>Hyderabad</w:t>
      </w:r>
      <w:r w:rsidRPr="000E0C7F">
        <w:rPr>
          <w:rFonts w:ascii="Trebuchet MS" w:eastAsia="MS Mincho" w:hAnsi="Trebuchet MS"/>
          <w:sz w:val="24"/>
          <w:szCs w:val="24"/>
        </w:rPr>
        <w:t>(</w:t>
      </w:r>
      <w:proofErr w:type="gramEnd"/>
      <w:r w:rsidRPr="000E0C7F">
        <w:rPr>
          <w:rFonts w:ascii="Trebuchet MS" w:eastAsia="MS Mincho" w:hAnsi="Trebuchet MS"/>
          <w:sz w:val="24"/>
          <w:szCs w:val="24"/>
        </w:rPr>
        <w:t>*)</w:t>
      </w:r>
    </w:p>
    <w:p w:rsidR="005E7D6A" w:rsidRPr="000E0C7F" w:rsidRDefault="005E7D6A" w:rsidP="005E7D6A">
      <w:pPr>
        <w:pStyle w:val="PlainText"/>
        <w:rPr>
          <w:rFonts w:ascii="Trebuchet MS" w:eastAsia="MS Mincho" w:hAnsi="Trebuchet MS"/>
          <w:sz w:val="24"/>
          <w:szCs w:val="24"/>
        </w:rPr>
      </w:pPr>
      <w:r w:rsidRPr="000E0C7F">
        <w:rPr>
          <w:rFonts w:ascii="Trebuchet MS" w:eastAsia="MS Mincho" w:hAnsi="Trebuchet MS"/>
          <w:sz w:val="24"/>
          <w:szCs w:val="24"/>
        </w:rPr>
        <w:t xml:space="preserve">The </w:t>
      </w:r>
      <w:r>
        <w:rPr>
          <w:rFonts w:ascii="Trebuchet MS" w:eastAsia="MS Mincho" w:hAnsi="Trebuchet MS"/>
          <w:sz w:val="24"/>
          <w:szCs w:val="24"/>
        </w:rPr>
        <w:t>ED(Finance)</w:t>
      </w:r>
      <w:r w:rsidRPr="000E0C7F">
        <w:rPr>
          <w:rFonts w:ascii="Trebuchet MS" w:eastAsia="MS Mincho" w:hAnsi="Trebuchet MS"/>
          <w:sz w:val="24"/>
          <w:szCs w:val="24"/>
        </w:rPr>
        <w:t>/</w:t>
      </w:r>
      <w:r w:rsidRPr="005A7978">
        <w:rPr>
          <w:rFonts w:ascii="Trebuchet MS" w:eastAsia="MS Mincho" w:hAnsi="Trebuchet MS"/>
          <w:sz w:val="24"/>
          <w:szCs w:val="24"/>
        </w:rPr>
        <w:t xml:space="preserve"> </w:t>
      </w:r>
      <w:r>
        <w:rPr>
          <w:rFonts w:ascii="Trebuchet MS" w:eastAsia="MS Mincho" w:hAnsi="Trebuchet MS"/>
          <w:sz w:val="24"/>
          <w:szCs w:val="24"/>
        </w:rPr>
        <w:t>TSTRANSCO</w:t>
      </w:r>
      <w:r w:rsidRPr="000E0C7F">
        <w:rPr>
          <w:rFonts w:ascii="Trebuchet MS" w:eastAsia="MS Mincho" w:hAnsi="Trebuchet MS"/>
          <w:sz w:val="24"/>
          <w:szCs w:val="24"/>
        </w:rPr>
        <w:t xml:space="preserve"> </w:t>
      </w:r>
      <w:r>
        <w:rPr>
          <w:rFonts w:ascii="Trebuchet MS" w:eastAsia="MS Mincho" w:hAnsi="Trebuchet MS"/>
          <w:sz w:val="24"/>
          <w:szCs w:val="24"/>
        </w:rPr>
        <w:t>/</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w:t>
      </w:r>
      <w:r>
        <w:rPr>
          <w:rFonts w:ascii="Trebuchet MS" w:eastAsia="MS Mincho" w:hAnsi="Trebuchet MS"/>
          <w:sz w:val="24"/>
          <w:szCs w:val="24"/>
        </w:rPr>
        <w:t>Soudha/Hyderabad (*)</w:t>
      </w:r>
    </w:p>
    <w:p w:rsidR="005E7D6A" w:rsidRDefault="005E7D6A" w:rsidP="005E7D6A">
      <w:pPr>
        <w:pStyle w:val="PlainText"/>
        <w:rPr>
          <w:rFonts w:ascii="Trebuchet MS" w:eastAsia="MS Mincho" w:hAnsi="Trebuchet MS"/>
          <w:sz w:val="24"/>
          <w:szCs w:val="24"/>
        </w:rPr>
      </w:pPr>
      <w:r w:rsidRPr="000E0C7F">
        <w:rPr>
          <w:rFonts w:ascii="Trebuchet MS" w:eastAsia="MS Mincho" w:hAnsi="Trebuchet MS"/>
          <w:sz w:val="24"/>
          <w:szCs w:val="24"/>
        </w:rPr>
        <w:t xml:space="preserve">The Pay Officer / TSTRANSCO / </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Soudha / Hyderabad.</w:t>
      </w:r>
    </w:p>
    <w:p w:rsidR="005E7D6A" w:rsidRPr="000E0C7F" w:rsidRDefault="005E7D6A" w:rsidP="005E7D6A">
      <w:pPr>
        <w:pStyle w:val="PlainText"/>
        <w:rPr>
          <w:rFonts w:ascii="Trebuchet MS" w:eastAsia="MS Mincho" w:hAnsi="Trebuchet MS"/>
          <w:sz w:val="24"/>
          <w:szCs w:val="24"/>
        </w:rPr>
      </w:pPr>
      <w:r>
        <w:rPr>
          <w:rFonts w:ascii="Trebuchet MS" w:eastAsia="MS Mincho" w:hAnsi="Trebuchet MS"/>
          <w:sz w:val="24"/>
          <w:szCs w:val="24"/>
        </w:rPr>
        <w:t>The Executive Director(LIS)/</w:t>
      </w:r>
      <w:r w:rsidRPr="005C107F">
        <w:rPr>
          <w:rFonts w:ascii="Trebuchet MS" w:eastAsia="MS Mincho" w:hAnsi="Trebuchet MS"/>
          <w:sz w:val="24"/>
          <w:szCs w:val="24"/>
        </w:rPr>
        <w:t xml:space="preserve"> </w:t>
      </w:r>
      <w:r w:rsidRPr="000E0C7F">
        <w:rPr>
          <w:rFonts w:ascii="Trebuchet MS" w:eastAsia="MS Mincho" w:hAnsi="Trebuchet MS"/>
          <w:sz w:val="24"/>
          <w:szCs w:val="24"/>
        </w:rPr>
        <w:t xml:space="preserve">TSTRANSCO / </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Soudha / Hyderabad.</w:t>
      </w:r>
    </w:p>
    <w:p w:rsidR="005E7D6A" w:rsidRPr="000E0C7F" w:rsidRDefault="005E7D6A" w:rsidP="005E7D6A">
      <w:pPr>
        <w:pStyle w:val="PlainText"/>
        <w:rPr>
          <w:rFonts w:ascii="Trebuchet MS" w:eastAsia="MS Mincho" w:hAnsi="Trebuchet MS"/>
          <w:sz w:val="24"/>
          <w:szCs w:val="24"/>
        </w:rPr>
      </w:pPr>
      <w:r>
        <w:rPr>
          <w:rFonts w:ascii="Trebuchet MS" w:eastAsia="MS Mincho" w:hAnsi="Trebuchet MS"/>
          <w:sz w:val="24"/>
          <w:szCs w:val="24"/>
        </w:rPr>
        <w:t>The Chief Engineer(LIS)/</w:t>
      </w:r>
      <w:r w:rsidRPr="005C107F">
        <w:rPr>
          <w:rFonts w:ascii="Trebuchet MS" w:eastAsia="MS Mincho" w:hAnsi="Trebuchet MS"/>
          <w:sz w:val="24"/>
          <w:szCs w:val="24"/>
        </w:rPr>
        <w:t xml:space="preserve"> </w:t>
      </w:r>
      <w:r w:rsidRPr="000E0C7F">
        <w:rPr>
          <w:rFonts w:ascii="Trebuchet MS" w:eastAsia="MS Mincho" w:hAnsi="Trebuchet MS"/>
          <w:sz w:val="24"/>
          <w:szCs w:val="24"/>
        </w:rPr>
        <w:t xml:space="preserve">TSTRANSCO / </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Soudha / Hyderabad.</w:t>
      </w:r>
    </w:p>
    <w:p w:rsidR="005E7D6A" w:rsidRPr="000E0C7F" w:rsidRDefault="005E7D6A" w:rsidP="005E7D6A">
      <w:pPr>
        <w:pStyle w:val="PlainText"/>
        <w:rPr>
          <w:rFonts w:ascii="Trebuchet MS" w:eastAsia="MS Mincho" w:hAnsi="Trebuchet MS"/>
          <w:sz w:val="24"/>
          <w:szCs w:val="24"/>
        </w:rPr>
      </w:pPr>
      <w:r>
        <w:rPr>
          <w:rFonts w:ascii="Trebuchet MS" w:eastAsia="MS Mincho" w:hAnsi="Trebuchet MS"/>
          <w:sz w:val="24"/>
          <w:szCs w:val="24"/>
        </w:rPr>
        <w:t>The Chief Engineer(Civil)/</w:t>
      </w:r>
      <w:r w:rsidRPr="005C107F">
        <w:rPr>
          <w:rFonts w:ascii="Trebuchet MS" w:eastAsia="MS Mincho" w:hAnsi="Trebuchet MS"/>
          <w:sz w:val="24"/>
          <w:szCs w:val="24"/>
        </w:rPr>
        <w:t xml:space="preserve"> </w:t>
      </w:r>
      <w:r w:rsidRPr="000E0C7F">
        <w:rPr>
          <w:rFonts w:ascii="Trebuchet MS" w:eastAsia="MS Mincho" w:hAnsi="Trebuchet MS"/>
          <w:sz w:val="24"/>
          <w:szCs w:val="24"/>
        </w:rPr>
        <w:t xml:space="preserve">TSTRANSCO / </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Soudha / Hyderabad.</w:t>
      </w:r>
    </w:p>
    <w:p w:rsidR="005E7D6A" w:rsidRPr="000E0C7F" w:rsidRDefault="005E7D6A" w:rsidP="005E7D6A">
      <w:pPr>
        <w:pStyle w:val="PlainText"/>
        <w:rPr>
          <w:rFonts w:ascii="Trebuchet MS" w:eastAsia="MS Mincho" w:hAnsi="Trebuchet MS"/>
          <w:sz w:val="24"/>
          <w:szCs w:val="24"/>
        </w:rPr>
      </w:pPr>
      <w:r>
        <w:rPr>
          <w:rFonts w:ascii="Trebuchet MS" w:eastAsia="MS Mincho" w:hAnsi="Trebuchet MS"/>
          <w:sz w:val="24"/>
          <w:szCs w:val="24"/>
        </w:rPr>
        <w:t>The Chief Engineer(Construction)/</w:t>
      </w:r>
      <w:r w:rsidRPr="005C107F">
        <w:rPr>
          <w:rFonts w:ascii="Trebuchet MS" w:eastAsia="MS Mincho" w:hAnsi="Trebuchet MS"/>
          <w:sz w:val="24"/>
          <w:szCs w:val="24"/>
        </w:rPr>
        <w:t xml:space="preserve"> </w:t>
      </w:r>
      <w:r w:rsidRPr="000E0C7F">
        <w:rPr>
          <w:rFonts w:ascii="Trebuchet MS" w:eastAsia="MS Mincho" w:hAnsi="Trebuchet MS"/>
          <w:sz w:val="24"/>
          <w:szCs w:val="24"/>
        </w:rPr>
        <w:t xml:space="preserve">TSTRANSCO / </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Soudha / Hyderabad.</w:t>
      </w:r>
    </w:p>
    <w:p w:rsidR="005E7D6A" w:rsidRPr="000E0C7F" w:rsidRDefault="005E7D6A" w:rsidP="005E7D6A">
      <w:pPr>
        <w:pStyle w:val="PlainText"/>
        <w:rPr>
          <w:rFonts w:ascii="Trebuchet MS" w:eastAsia="MS Mincho" w:hAnsi="Trebuchet MS"/>
          <w:sz w:val="24"/>
          <w:szCs w:val="24"/>
        </w:rPr>
      </w:pPr>
      <w:r>
        <w:rPr>
          <w:rFonts w:ascii="Trebuchet MS" w:eastAsia="MS Mincho" w:hAnsi="Trebuchet MS"/>
          <w:sz w:val="24"/>
          <w:szCs w:val="24"/>
        </w:rPr>
        <w:t>The Chief Engineer(P&amp;MM)/</w:t>
      </w:r>
      <w:r w:rsidRPr="005C107F">
        <w:rPr>
          <w:rFonts w:ascii="Trebuchet MS" w:eastAsia="MS Mincho" w:hAnsi="Trebuchet MS"/>
          <w:sz w:val="24"/>
          <w:szCs w:val="24"/>
        </w:rPr>
        <w:t xml:space="preserve"> </w:t>
      </w:r>
      <w:r w:rsidRPr="000E0C7F">
        <w:rPr>
          <w:rFonts w:ascii="Trebuchet MS" w:eastAsia="MS Mincho" w:hAnsi="Trebuchet MS"/>
          <w:sz w:val="24"/>
          <w:szCs w:val="24"/>
        </w:rPr>
        <w:t xml:space="preserve">TSTRANSCO / </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Soudha / Hyderabad.</w:t>
      </w:r>
    </w:p>
    <w:p w:rsidR="005E7D6A" w:rsidRPr="000E0C7F" w:rsidRDefault="005E7D6A" w:rsidP="005E7D6A">
      <w:pPr>
        <w:pStyle w:val="PlainText"/>
        <w:rPr>
          <w:rFonts w:ascii="Trebuchet MS" w:eastAsia="MS Mincho" w:hAnsi="Trebuchet MS"/>
          <w:sz w:val="24"/>
          <w:szCs w:val="24"/>
        </w:rPr>
      </w:pPr>
      <w:r>
        <w:rPr>
          <w:rFonts w:ascii="Trebuchet MS" w:eastAsia="MS Mincho" w:hAnsi="Trebuchet MS"/>
          <w:sz w:val="24"/>
          <w:szCs w:val="24"/>
        </w:rPr>
        <w:t>The Chief Engineer(</w:t>
      </w:r>
      <w:proofErr w:type="spellStart"/>
      <w:proofErr w:type="gramStart"/>
      <w:r>
        <w:rPr>
          <w:rFonts w:ascii="Trebuchet MS" w:eastAsia="MS Mincho" w:hAnsi="Trebuchet MS"/>
          <w:sz w:val="24"/>
          <w:szCs w:val="24"/>
        </w:rPr>
        <w:t>Comml</w:t>
      </w:r>
      <w:proofErr w:type="spellEnd"/>
      <w:r>
        <w:rPr>
          <w:rFonts w:ascii="Trebuchet MS" w:eastAsia="MS Mincho" w:hAnsi="Trebuchet MS"/>
          <w:sz w:val="24"/>
          <w:szCs w:val="24"/>
        </w:rPr>
        <w:t>.&amp;</w:t>
      </w:r>
      <w:proofErr w:type="gramEnd"/>
      <w:r>
        <w:rPr>
          <w:rFonts w:ascii="Trebuchet MS" w:eastAsia="MS Mincho" w:hAnsi="Trebuchet MS"/>
          <w:sz w:val="24"/>
          <w:szCs w:val="24"/>
        </w:rPr>
        <w:t>RAC)</w:t>
      </w:r>
      <w:r w:rsidRPr="005C107F">
        <w:rPr>
          <w:rFonts w:ascii="Trebuchet MS" w:eastAsia="MS Mincho" w:hAnsi="Trebuchet MS"/>
          <w:sz w:val="24"/>
          <w:szCs w:val="24"/>
        </w:rPr>
        <w:t xml:space="preserve"> </w:t>
      </w:r>
      <w:r w:rsidRPr="000E0C7F">
        <w:rPr>
          <w:rFonts w:ascii="Trebuchet MS" w:eastAsia="MS Mincho" w:hAnsi="Trebuchet MS"/>
          <w:sz w:val="24"/>
          <w:szCs w:val="24"/>
        </w:rPr>
        <w:t xml:space="preserve">TSTRANSCO / </w:t>
      </w:r>
      <w:proofErr w:type="spellStart"/>
      <w:r w:rsidRPr="000E0C7F">
        <w:rPr>
          <w:rFonts w:ascii="Trebuchet MS" w:eastAsia="MS Mincho" w:hAnsi="Trebuchet MS"/>
          <w:sz w:val="24"/>
          <w:szCs w:val="24"/>
        </w:rPr>
        <w:t>Vidyut</w:t>
      </w:r>
      <w:proofErr w:type="spellEnd"/>
      <w:r w:rsidRPr="000E0C7F">
        <w:rPr>
          <w:rFonts w:ascii="Trebuchet MS" w:eastAsia="MS Mincho" w:hAnsi="Trebuchet MS"/>
          <w:sz w:val="24"/>
          <w:szCs w:val="24"/>
        </w:rPr>
        <w:t xml:space="preserve"> Soudha / Hyderabad.</w:t>
      </w:r>
    </w:p>
    <w:p w:rsidR="005E7D6A" w:rsidRDefault="005E7D6A" w:rsidP="005E7D6A">
      <w:pPr>
        <w:pStyle w:val="PlainText"/>
        <w:rPr>
          <w:rFonts w:ascii="Trebuchet MS" w:eastAsia="MS Mincho" w:hAnsi="Trebuchet MS"/>
          <w:sz w:val="24"/>
          <w:szCs w:val="24"/>
        </w:rPr>
      </w:pPr>
    </w:p>
    <w:p w:rsidR="005E7D6A" w:rsidRDefault="005E7D6A" w:rsidP="005E7D6A">
      <w:pPr>
        <w:tabs>
          <w:tab w:val="left" w:pos="450"/>
        </w:tabs>
        <w:ind w:left="1440" w:hanging="990"/>
        <w:jc w:val="both"/>
        <w:rPr>
          <w:rFonts w:ascii="Trebuchet MS" w:eastAsia="MS Mincho" w:hAnsi="Trebuchet MS"/>
        </w:rPr>
      </w:pPr>
      <w:r>
        <w:rPr>
          <w:rFonts w:ascii="Trebuchet MS" w:eastAsia="MS Mincho" w:hAnsi="Trebuchet MS"/>
        </w:rPr>
        <w:t>(*)</w:t>
      </w:r>
      <w:r>
        <w:rPr>
          <w:rFonts w:ascii="Trebuchet MS" w:hAnsi="Trebuchet MS"/>
        </w:rPr>
        <w:t xml:space="preserve"> </w:t>
      </w:r>
      <w:r>
        <w:rPr>
          <w:rFonts w:ascii="Trebuchet MS" w:hAnsi="Trebuchet MS"/>
        </w:rPr>
        <w:tab/>
      </w:r>
      <w:r w:rsidRPr="00345AFA">
        <w:rPr>
          <w:rFonts w:ascii="Trebuchet MS" w:eastAsia="MS Mincho" w:hAnsi="Trebuchet MS"/>
        </w:rPr>
        <w:t>With a request to receive the material and communicate the Signed delivery challans and</w:t>
      </w:r>
      <w:r>
        <w:rPr>
          <w:rFonts w:ascii="Trebuchet MS" w:eastAsia="MS Mincho" w:hAnsi="Trebuchet MS"/>
        </w:rPr>
        <w:t xml:space="preserve"> </w:t>
      </w:r>
      <w:r w:rsidRPr="00345AFA">
        <w:rPr>
          <w:rFonts w:ascii="Trebuchet MS" w:eastAsia="MS Mincho" w:hAnsi="Trebuchet MS"/>
        </w:rPr>
        <w:t>satisfactory installation reports to this office through UO to enable this office for taking further necessary action.</w:t>
      </w:r>
    </w:p>
    <w:p w:rsidR="005E7D6A" w:rsidRDefault="005E7D6A" w:rsidP="005E7D6A">
      <w:pPr>
        <w:tabs>
          <w:tab w:val="left" w:pos="450"/>
        </w:tabs>
        <w:jc w:val="both"/>
        <w:rPr>
          <w:rFonts w:ascii="Trebuchet MS" w:eastAsia="MS Mincho" w:hAnsi="Trebuchet MS"/>
        </w:rPr>
      </w:pPr>
      <w:r>
        <w:rPr>
          <w:rFonts w:ascii="Trebuchet MS" w:eastAsia="MS Mincho" w:hAnsi="Trebuchet MS"/>
        </w:rPr>
        <w:t>PS to Joint Secretary/</w:t>
      </w:r>
      <w:r w:rsidRPr="008D019B">
        <w:rPr>
          <w:rFonts w:ascii="Trebuchet MS" w:eastAsia="MS Mincho" w:hAnsi="Trebuchet MS"/>
        </w:rPr>
        <w:t xml:space="preserve"> </w:t>
      </w:r>
      <w:proofErr w:type="spellStart"/>
      <w:r>
        <w:rPr>
          <w:rFonts w:ascii="Trebuchet MS" w:eastAsia="MS Mincho" w:hAnsi="Trebuchet MS"/>
        </w:rPr>
        <w:t>TSTransco</w:t>
      </w:r>
      <w:proofErr w:type="spellEnd"/>
      <w:r>
        <w:rPr>
          <w:rFonts w:ascii="Trebuchet MS" w:eastAsia="MS Mincho" w:hAnsi="Trebuchet MS"/>
        </w:rPr>
        <w:t>/</w:t>
      </w:r>
      <w:proofErr w:type="spellStart"/>
      <w:r>
        <w:rPr>
          <w:rFonts w:ascii="Trebuchet MS" w:eastAsia="MS Mincho" w:hAnsi="Trebuchet MS"/>
        </w:rPr>
        <w:t>Vidyut</w:t>
      </w:r>
      <w:proofErr w:type="spellEnd"/>
      <w:r>
        <w:rPr>
          <w:rFonts w:ascii="Trebuchet MS" w:eastAsia="MS Mincho" w:hAnsi="Trebuchet MS"/>
        </w:rPr>
        <w:t xml:space="preserve"> Soudha/Hyderabad.</w:t>
      </w:r>
    </w:p>
    <w:p w:rsidR="005E7D6A" w:rsidRDefault="005E7D6A" w:rsidP="005E7D6A">
      <w:pPr>
        <w:tabs>
          <w:tab w:val="left" w:pos="450"/>
        </w:tabs>
        <w:jc w:val="both"/>
        <w:rPr>
          <w:rFonts w:ascii="Trebuchet MS" w:eastAsia="MS Mincho" w:hAnsi="Trebuchet MS"/>
        </w:rPr>
      </w:pPr>
      <w:r>
        <w:rPr>
          <w:rFonts w:ascii="Trebuchet MS" w:eastAsia="MS Mincho" w:hAnsi="Trebuchet MS"/>
        </w:rPr>
        <w:t>The DS/</w:t>
      </w:r>
      <w:proofErr w:type="spellStart"/>
      <w:r>
        <w:rPr>
          <w:rFonts w:ascii="Trebuchet MS" w:eastAsia="MS Mincho" w:hAnsi="Trebuchet MS"/>
        </w:rPr>
        <w:t>Per.I</w:t>
      </w:r>
      <w:proofErr w:type="spellEnd"/>
      <w:r>
        <w:rPr>
          <w:rFonts w:ascii="Trebuchet MS" w:eastAsia="MS Mincho" w:hAnsi="Trebuchet MS"/>
        </w:rPr>
        <w:t>/</w:t>
      </w:r>
      <w:proofErr w:type="spellStart"/>
      <w:r>
        <w:rPr>
          <w:rFonts w:ascii="Trebuchet MS" w:eastAsia="MS Mincho" w:hAnsi="Trebuchet MS"/>
        </w:rPr>
        <w:t>TSTransco</w:t>
      </w:r>
      <w:proofErr w:type="spellEnd"/>
      <w:r>
        <w:rPr>
          <w:rFonts w:ascii="Trebuchet MS" w:eastAsia="MS Mincho" w:hAnsi="Trebuchet MS"/>
        </w:rPr>
        <w:t>/</w:t>
      </w:r>
      <w:proofErr w:type="spellStart"/>
      <w:r>
        <w:rPr>
          <w:rFonts w:ascii="Trebuchet MS" w:eastAsia="MS Mincho" w:hAnsi="Trebuchet MS"/>
        </w:rPr>
        <w:t>Vidyut</w:t>
      </w:r>
      <w:proofErr w:type="spellEnd"/>
      <w:r>
        <w:rPr>
          <w:rFonts w:ascii="Trebuchet MS" w:eastAsia="MS Mincho" w:hAnsi="Trebuchet MS"/>
        </w:rPr>
        <w:t xml:space="preserve"> Soudha/Hyderabad.</w:t>
      </w:r>
    </w:p>
    <w:p w:rsidR="005E7D6A" w:rsidRDefault="005E7D6A" w:rsidP="005E7D6A">
      <w:pPr>
        <w:tabs>
          <w:tab w:val="left" w:pos="450"/>
        </w:tabs>
        <w:jc w:val="both"/>
        <w:rPr>
          <w:rFonts w:ascii="Trebuchet MS" w:eastAsia="MS Mincho" w:hAnsi="Trebuchet MS"/>
        </w:rPr>
      </w:pPr>
    </w:p>
    <w:p w:rsidR="00A97F35" w:rsidRPr="005E7D6A" w:rsidRDefault="00A97F35" w:rsidP="005E7D6A"/>
    <w:sectPr w:rsidR="00A97F35" w:rsidRPr="005E7D6A" w:rsidSect="002C44EC">
      <w:pgSz w:w="12240" w:h="20160" w:code="5"/>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67759"/>
    <w:multiLevelType w:val="hybridMultilevel"/>
    <w:tmpl w:val="E342D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110D8"/>
    <w:multiLevelType w:val="hybridMultilevel"/>
    <w:tmpl w:val="81E22CB6"/>
    <w:lvl w:ilvl="0" w:tplc="0A48A5A6">
      <w:start w:val="15"/>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EB"/>
    <w:rsid w:val="00046CDE"/>
    <w:rsid w:val="00066843"/>
    <w:rsid w:val="00096FCE"/>
    <w:rsid w:val="00110E9E"/>
    <w:rsid w:val="001814FB"/>
    <w:rsid w:val="001947DC"/>
    <w:rsid w:val="00231231"/>
    <w:rsid w:val="00292EA9"/>
    <w:rsid w:val="002953F3"/>
    <w:rsid w:val="002A6EA6"/>
    <w:rsid w:val="002B5061"/>
    <w:rsid w:val="002B5FD9"/>
    <w:rsid w:val="002C44EC"/>
    <w:rsid w:val="002F137B"/>
    <w:rsid w:val="00351700"/>
    <w:rsid w:val="00351F89"/>
    <w:rsid w:val="00353224"/>
    <w:rsid w:val="003847B7"/>
    <w:rsid w:val="003B4987"/>
    <w:rsid w:val="004005E8"/>
    <w:rsid w:val="004129A8"/>
    <w:rsid w:val="00472C60"/>
    <w:rsid w:val="004A39DC"/>
    <w:rsid w:val="004C13D9"/>
    <w:rsid w:val="00515E96"/>
    <w:rsid w:val="005D0EA2"/>
    <w:rsid w:val="005E7D6A"/>
    <w:rsid w:val="005F0B93"/>
    <w:rsid w:val="00602A4B"/>
    <w:rsid w:val="006045AC"/>
    <w:rsid w:val="006607C5"/>
    <w:rsid w:val="0070543F"/>
    <w:rsid w:val="0077444C"/>
    <w:rsid w:val="00792016"/>
    <w:rsid w:val="0079642B"/>
    <w:rsid w:val="00803041"/>
    <w:rsid w:val="00837DF7"/>
    <w:rsid w:val="00855FE9"/>
    <w:rsid w:val="00874A4E"/>
    <w:rsid w:val="0088652B"/>
    <w:rsid w:val="008A2BA1"/>
    <w:rsid w:val="00955E16"/>
    <w:rsid w:val="009618B4"/>
    <w:rsid w:val="00A11F5D"/>
    <w:rsid w:val="00A800F5"/>
    <w:rsid w:val="00A91AE4"/>
    <w:rsid w:val="00A97F35"/>
    <w:rsid w:val="00AB0DEB"/>
    <w:rsid w:val="00B00BC6"/>
    <w:rsid w:val="00B04526"/>
    <w:rsid w:val="00B53294"/>
    <w:rsid w:val="00BA355A"/>
    <w:rsid w:val="00BB6D61"/>
    <w:rsid w:val="00C0432A"/>
    <w:rsid w:val="00C26AE8"/>
    <w:rsid w:val="00C34CBA"/>
    <w:rsid w:val="00C42574"/>
    <w:rsid w:val="00CC3BEF"/>
    <w:rsid w:val="00CC4A23"/>
    <w:rsid w:val="00CE0502"/>
    <w:rsid w:val="00D7046B"/>
    <w:rsid w:val="00DC31B3"/>
    <w:rsid w:val="00DE44A9"/>
    <w:rsid w:val="00E174B8"/>
    <w:rsid w:val="00E60BD8"/>
    <w:rsid w:val="00E76A50"/>
    <w:rsid w:val="00EB413A"/>
    <w:rsid w:val="00ED153E"/>
    <w:rsid w:val="00F1306D"/>
    <w:rsid w:val="00F33432"/>
    <w:rsid w:val="00F739FB"/>
    <w:rsid w:val="00F91629"/>
    <w:rsid w:val="00FA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AA59C0D"/>
  <w15:docId w15:val="{E3006FD8-35D8-4BAC-8C59-86B2A9F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E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E7D6A"/>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7D6A"/>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AB0DEB"/>
    <w:pPr>
      <w:tabs>
        <w:tab w:val="left" w:pos="-720"/>
      </w:tabs>
      <w:suppressAutoHyphens/>
      <w:ind w:left="720" w:hanging="720"/>
      <w:jc w:val="both"/>
    </w:pPr>
    <w:rPr>
      <w:spacing w:val="-3"/>
      <w:szCs w:val="20"/>
    </w:rPr>
  </w:style>
  <w:style w:type="character" w:customStyle="1" w:styleId="BodyTextIndent3Char">
    <w:name w:val="Body Text Indent 3 Char"/>
    <w:basedOn w:val="DefaultParagraphFont"/>
    <w:link w:val="BodyTextIndent3"/>
    <w:semiHidden/>
    <w:rsid w:val="00AB0DEB"/>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AB0DEB"/>
    <w:pPr>
      <w:spacing w:after="120"/>
      <w:ind w:left="360"/>
    </w:pPr>
  </w:style>
  <w:style w:type="character" w:customStyle="1" w:styleId="BodyTextIndentChar">
    <w:name w:val="Body Text Indent Char"/>
    <w:basedOn w:val="DefaultParagraphFont"/>
    <w:link w:val="BodyTextIndent"/>
    <w:rsid w:val="00AB0DEB"/>
    <w:rPr>
      <w:rFonts w:ascii="Times New Roman" w:eastAsia="Times New Roman" w:hAnsi="Times New Roman" w:cs="Times New Roman"/>
      <w:sz w:val="24"/>
      <w:szCs w:val="24"/>
    </w:rPr>
  </w:style>
  <w:style w:type="paragraph" w:styleId="BodyTextIndent2">
    <w:name w:val="Body Text Indent 2"/>
    <w:basedOn w:val="Normal"/>
    <w:link w:val="BodyTextIndent2Char"/>
    <w:rsid w:val="00AB0DEB"/>
    <w:pPr>
      <w:spacing w:after="120" w:line="480" w:lineRule="auto"/>
      <w:ind w:left="360"/>
    </w:pPr>
  </w:style>
  <w:style w:type="character" w:customStyle="1" w:styleId="BodyTextIndent2Char">
    <w:name w:val="Body Text Indent 2 Char"/>
    <w:basedOn w:val="DefaultParagraphFont"/>
    <w:link w:val="BodyTextIndent2"/>
    <w:rsid w:val="00AB0DEB"/>
    <w:rPr>
      <w:rFonts w:ascii="Times New Roman" w:eastAsia="Times New Roman" w:hAnsi="Times New Roman" w:cs="Times New Roman"/>
      <w:sz w:val="24"/>
      <w:szCs w:val="24"/>
    </w:rPr>
  </w:style>
  <w:style w:type="paragraph" w:styleId="Header">
    <w:name w:val="header"/>
    <w:basedOn w:val="Normal"/>
    <w:link w:val="HeaderChar"/>
    <w:rsid w:val="00AB0DEB"/>
    <w:pPr>
      <w:tabs>
        <w:tab w:val="center" w:pos="4320"/>
        <w:tab w:val="right" w:pos="8640"/>
      </w:tabs>
    </w:pPr>
  </w:style>
  <w:style w:type="character" w:customStyle="1" w:styleId="HeaderChar">
    <w:name w:val="Header Char"/>
    <w:basedOn w:val="DefaultParagraphFont"/>
    <w:link w:val="Header"/>
    <w:rsid w:val="00AB0D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DEB"/>
    <w:rPr>
      <w:rFonts w:ascii="Tahoma" w:hAnsi="Tahoma" w:cs="Tahoma"/>
      <w:sz w:val="16"/>
      <w:szCs w:val="16"/>
    </w:rPr>
  </w:style>
  <w:style w:type="character" w:customStyle="1" w:styleId="BalloonTextChar">
    <w:name w:val="Balloon Text Char"/>
    <w:basedOn w:val="DefaultParagraphFont"/>
    <w:link w:val="BalloonText"/>
    <w:uiPriority w:val="99"/>
    <w:semiHidden/>
    <w:rsid w:val="00AB0DEB"/>
    <w:rPr>
      <w:rFonts w:ascii="Tahoma" w:eastAsia="Times New Roman" w:hAnsi="Tahoma" w:cs="Tahoma"/>
      <w:sz w:val="16"/>
      <w:szCs w:val="16"/>
    </w:rPr>
  </w:style>
  <w:style w:type="table" w:styleId="TableGrid">
    <w:name w:val="Table Grid"/>
    <w:basedOn w:val="TableNormal"/>
    <w:uiPriority w:val="59"/>
    <w:rsid w:val="0035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E7D6A"/>
    <w:pPr>
      <w:spacing w:after="120"/>
    </w:pPr>
  </w:style>
  <w:style w:type="character" w:customStyle="1" w:styleId="BodyTextChar">
    <w:name w:val="Body Text Char"/>
    <w:basedOn w:val="DefaultParagraphFont"/>
    <w:link w:val="BodyText"/>
    <w:uiPriority w:val="99"/>
    <w:semiHidden/>
    <w:rsid w:val="005E7D6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E7D6A"/>
    <w:pPr>
      <w:spacing w:after="120" w:line="480" w:lineRule="auto"/>
    </w:pPr>
  </w:style>
  <w:style w:type="character" w:customStyle="1" w:styleId="BodyText2Char">
    <w:name w:val="Body Text 2 Char"/>
    <w:basedOn w:val="DefaultParagraphFont"/>
    <w:link w:val="BodyText2"/>
    <w:uiPriority w:val="99"/>
    <w:semiHidden/>
    <w:rsid w:val="005E7D6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E7D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7D6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E7D6A"/>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rsid w:val="005E7D6A"/>
    <w:rPr>
      <w:rFonts w:ascii="Courier New" w:hAnsi="Courier New"/>
      <w:sz w:val="20"/>
      <w:szCs w:val="20"/>
    </w:rPr>
  </w:style>
  <w:style w:type="character" w:customStyle="1" w:styleId="PlainTextChar">
    <w:name w:val="Plain Text Char"/>
    <w:basedOn w:val="DefaultParagraphFont"/>
    <w:link w:val="PlainText"/>
    <w:rsid w:val="005E7D6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208">
      <w:bodyDiv w:val="1"/>
      <w:marLeft w:val="0"/>
      <w:marRight w:val="0"/>
      <w:marTop w:val="0"/>
      <w:marBottom w:val="0"/>
      <w:divBdr>
        <w:top w:val="none" w:sz="0" w:space="0" w:color="auto"/>
        <w:left w:val="none" w:sz="0" w:space="0" w:color="auto"/>
        <w:bottom w:val="none" w:sz="0" w:space="0" w:color="auto"/>
        <w:right w:val="none" w:sz="0" w:space="0" w:color="auto"/>
      </w:divBdr>
    </w:div>
    <w:div w:id="106047917">
      <w:bodyDiv w:val="1"/>
      <w:marLeft w:val="0"/>
      <w:marRight w:val="0"/>
      <w:marTop w:val="0"/>
      <w:marBottom w:val="0"/>
      <w:divBdr>
        <w:top w:val="none" w:sz="0" w:space="0" w:color="auto"/>
        <w:left w:val="none" w:sz="0" w:space="0" w:color="auto"/>
        <w:bottom w:val="none" w:sz="0" w:space="0" w:color="auto"/>
        <w:right w:val="none" w:sz="0" w:space="0" w:color="auto"/>
      </w:divBdr>
    </w:div>
    <w:div w:id="141510226">
      <w:bodyDiv w:val="1"/>
      <w:marLeft w:val="0"/>
      <w:marRight w:val="0"/>
      <w:marTop w:val="0"/>
      <w:marBottom w:val="0"/>
      <w:divBdr>
        <w:top w:val="none" w:sz="0" w:space="0" w:color="auto"/>
        <w:left w:val="none" w:sz="0" w:space="0" w:color="auto"/>
        <w:bottom w:val="none" w:sz="0" w:space="0" w:color="auto"/>
        <w:right w:val="none" w:sz="0" w:space="0" w:color="auto"/>
      </w:divBdr>
    </w:div>
    <w:div w:id="413013698">
      <w:bodyDiv w:val="1"/>
      <w:marLeft w:val="0"/>
      <w:marRight w:val="0"/>
      <w:marTop w:val="0"/>
      <w:marBottom w:val="0"/>
      <w:divBdr>
        <w:top w:val="none" w:sz="0" w:space="0" w:color="auto"/>
        <w:left w:val="none" w:sz="0" w:space="0" w:color="auto"/>
        <w:bottom w:val="none" w:sz="0" w:space="0" w:color="auto"/>
        <w:right w:val="none" w:sz="0" w:space="0" w:color="auto"/>
      </w:divBdr>
    </w:div>
    <w:div w:id="468134612">
      <w:bodyDiv w:val="1"/>
      <w:marLeft w:val="0"/>
      <w:marRight w:val="0"/>
      <w:marTop w:val="0"/>
      <w:marBottom w:val="0"/>
      <w:divBdr>
        <w:top w:val="none" w:sz="0" w:space="0" w:color="auto"/>
        <w:left w:val="none" w:sz="0" w:space="0" w:color="auto"/>
        <w:bottom w:val="none" w:sz="0" w:space="0" w:color="auto"/>
        <w:right w:val="none" w:sz="0" w:space="0" w:color="auto"/>
      </w:divBdr>
    </w:div>
    <w:div w:id="1122848043">
      <w:bodyDiv w:val="1"/>
      <w:marLeft w:val="0"/>
      <w:marRight w:val="0"/>
      <w:marTop w:val="0"/>
      <w:marBottom w:val="0"/>
      <w:divBdr>
        <w:top w:val="none" w:sz="0" w:space="0" w:color="auto"/>
        <w:left w:val="none" w:sz="0" w:space="0" w:color="auto"/>
        <w:bottom w:val="none" w:sz="0" w:space="0" w:color="auto"/>
        <w:right w:val="none" w:sz="0" w:space="0" w:color="auto"/>
      </w:divBdr>
    </w:div>
    <w:div w:id="203476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F1418-5A19-4316-8345-155241A0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vidyuth soudha</dc:creator>
  <cp:lastModifiedBy>vidyuth soudha</cp:lastModifiedBy>
  <cp:revision>8</cp:revision>
  <cp:lastPrinted>2018-03-22T11:23:00Z</cp:lastPrinted>
  <dcterms:created xsi:type="dcterms:W3CDTF">2018-03-24T12:01:00Z</dcterms:created>
  <dcterms:modified xsi:type="dcterms:W3CDTF">2018-04-27T05:43:00Z</dcterms:modified>
</cp:coreProperties>
</file>